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ADD47" w14:textId="77777777" w:rsidR="00B159E2" w:rsidRDefault="00B159E2" w:rsidP="00B159E2">
      <w:pPr>
        <w:pStyle w:val="Titre1"/>
        <w:spacing w:before="0"/>
        <w:jc w:val="center"/>
        <w:rPr>
          <w:rFonts w:ascii="Arial" w:hAnsi="Arial" w:cs="Arial"/>
          <w:color w:val="auto"/>
          <w:sz w:val="20"/>
          <w:szCs w:val="20"/>
        </w:rPr>
      </w:pPr>
    </w:p>
    <w:p w14:paraId="2C57BA32" w14:textId="77777777" w:rsidR="00B159E2" w:rsidRPr="001657AC" w:rsidRDefault="00B159E2" w:rsidP="00B159E2">
      <w:pPr>
        <w:pStyle w:val="Titre1"/>
        <w:spacing w:before="0"/>
        <w:jc w:val="center"/>
        <w:rPr>
          <w:rFonts w:ascii="Arial Narrow" w:hAnsi="Arial Narrow" w:cs="Arial"/>
          <w:b/>
          <w:bCs/>
          <w:color w:val="auto"/>
          <w:sz w:val="40"/>
          <w:szCs w:val="40"/>
        </w:rPr>
      </w:pPr>
      <w:r w:rsidRPr="001657AC">
        <w:rPr>
          <w:rFonts w:ascii="Arial Narrow" w:hAnsi="Arial Narrow" w:cs="Arial"/>
          <w:b/>
          <w:bCs/>
          <w:color w:val="auto"/>
          <w:sz w:val="40"/>
          <w:szCs w:val="40"/>
        </w:rPr>
        <w:t>AVIS DE COURSE TYPE</w:t>
      </w:r>
    </w:p>
    <w:p w14:paraId="3C8EDBFE" w14:textId="2D51B082" w:rsidR="00B159E2" w:rsidRPr="009F08F0" w:rsidRDefault="00B159E2" w:rsidP="00B159E2">
      <w:pPr>
        <w:pStyle w:val="Titre1"/>
        <w:spacing w:before="0"/>
        <w:jc w:val="center"/>
        <w:rPr>
          <w:rFonts w:ascii="Arial Narrow" w:hAnsi="Arial Narrow" w:cs="Arial"/>
          <w:color w:val="auto"/>
          <w:sz w:val="20"/>
          <w:szCs w:val="20"/>
        </w:rPr>
      </w:pPr>
      <w:r w:rsidRPr="00F56940">
        <w:rPr>
          <w:rFonts w:ascii="Arial Narrow" w:hAnsi="Arial Narrow" w:cs="Arial"/>
          <w:color w:val="auto"/>
          <w:sz w:val="20"/>
          <w:szCs w:val="20"/>
        </w:rPr>
        <w:t xml:space="preserve">VOILE LEGERE </w:t>
      </w:r>
      <w:r w:rsidR="00BA7789">
        <w:rPr>
          <w:rFonts w:ascii="Arial Narrow" w:hAnsi="Arial Narrow" w:cs="Arial"/>
          <w:color w:val="auto"/>
          <w:sz w:val="20"/>
          <w:szCs w:val="20"/>
        </w:rPr>
        <w:t>2022</w:t>
      </w:r>
    </w:p>
    <w:tbl>
      <w:tblPr>
        <w:tblW w:w="10423" w:type="dxa"/>
        <w:tblLook w:val="01E0" w:firstRow="1" w:lastRow="1" w:firstColumn="1" w:lastColumn="1" w:noHBand="0" w:noVBand="0"/>
      </w:tblPr>
      <w:tblGrid>
        <w:gridCol w:w="10423"/>
      </w:tblGrid>
      <w:tr w:rsidR="00B159E2" w:rsidRPr="00F56940" w14:paraId="2D3EF325" w14:textId="77777777" w:rsidTr="00BA7789">
        <w:trPr>
          <w:trHeight w:val="1332"/>
        </w:trPr>
        <w:tc>
          <w:tcPr>
            <w:tcW w:w="10423" w:type="dxa"/>
          </w:tcPr>
          <w:p w14:paraId="4F9A7238" w14:textId="77777777" w:rsidR="00B159E2" w:rsidRPr="00434085" w:rsidRDefault="00B159E2" w:rsidP="004865EC">
            <w:pPr>
              <w:tabs>
                <w:tab w:val="left" w:pos="9356"/>
              </w:tabs>
              <w:jc w:val="center"/>
              <w:rPr>
                <w:rFonts w:ascii="Arial Narrow" w:hAnsi="Arial Narrow" w:cs="Arial"/>
                <w:sz w:val="16"/>
                <w:szCs w:val="16"/>
              </w:rPr>
            </w:pPr>
          </w:p>
          <w:p w14:paraId="731CAB1A" w14:textId="77777777" w:rsidR="00B159E2" w:rsidRPr="00F56940" w:rsidRDefault="00B159E2" w:rsidP="004865EC">
            <w:pPr>
              <w:tabs>
                <w:tab w:val="left" w:pos="9356"/>
              </w:tabs>
              <w:jc w:val="center"/>
              <w:rPr>
                <w:rFonts w:ascii="Arial Narrow" w:hAnsi="Arial Narrow" w:cs="Arial"/>
              </w:rPr>
            </w:pPr>
            <w:r w:rsidRPr="00F56940">
              <w:rPr>
                <w:rFonts w:ascii="Arial Narrow" w:hAnsi="Arial Narrow" w:cs="Arial"/>
              </w:rPr>
              <w:t xml:space="preserve">Nom de la compétition : </w:t>
            </w:r>
            <w:r w:rsidRPr="00F56940">
              <w:rPr>
                <w:rFonts w:ascii="Arial Narrow" w:hAnsi="Arial Narrow" w:cs="Arial"/>
                <w:b/>
              </w:rPr>
              <w:t xml:space="preserve">Championnat de Ligue </w:t>
            </w:r>
            <w:r>
              <w:rPr>
                <w:rFonts w:ascii="Arial Narrow" w:hAnsi="Arial Narrow" w:cs="Arial"/>
                <w:b/>
              </w:rPr>
              <w:t>VOILE LEGERE</w:t>
            </w:r>
          </w:p>
          <w:p w14:paraId="2DDCFFB4" w14:textId="77777777" w:rsidR="00B159E2" w:rsidRPr="00434085" w:rsidRDefault="00B159E2" w:rsidP="004865EC">
            <w:pPr>
              <w:tabs>
                <w:tab w:val="left" w:pos="9356"/>
              </w:tabs>
              <w:jc w:val="center"/>
              <w:rPr>
                <w:rFonts w:ascii="Arial Narrow" w:hAnsi="Arial Narrow" w:cs="Arial"/>
                <w:sz w:val="16"/>
                <w:szCs w:val="16"/>
              </w:rPr>
            </w:pPr>
          </w:p>
          <w:p w14:paraId="7C46DEBC" w14:textId="3F0171FC" w:rsidR="00E8482F" w:rsidRDefault="00B159E2" w:rsidP="00E8482F">
            <w:pPr>
              <w:tabs>
                <w:tab w:val="left" w:pos="9356"/>
              </w:tabs>
              <w:jc w:val="center"/>
              <w:rPr>
                <w:rFonts w:ascii="Arial Narrow" w:hAnsi="Arial Narrow" w:cs="Arial"/>
              </w:rPr>
            </w:pPr>
            <w:r w:rsidRPr="00F56940">
              <w:rPr>
                <w:rFonts w:ascii="Arial Narrow" w:hAnsi="Arial Narrow" w:cs="Arial"/>
              </w:rPr>
              <w:t>Dates Lieux :</w:t>
            </w:r>
          </w:p>
          <w:p w14:paraId="4C81544C" w14:textId="26F9562A" w:rsidR="00B159E2" w:rsidRPr="006229DD" w:rsidRDefault="00B159E2" w:rsidP="004865EC">
            <w:pPr>
              <w:tabs>
                <w:tab w:val="left" w:pos="9356"/>
              </w:tabs>
              <w:jc w:val="center"/>
              <w:rPr>
                <w:rFonts w:ascii="Arial Narrow" w:hAnsi="Arial Narrow" w:cs="Arial"/>
                <w:b/>
              </w:rPr>
            </w:pPr>
            <w:r>
              <w:rPr>
                <w:rFonts w:ascii="Arial Narrow" w:hAnsi="Arial Narrow" w:cs="Arial"/>
                <w:b/>
                <w:color w:val="0070C0"/>
              </w:rPr>
              <w:t>12</w:t>
            </w:r>
            <w:r w:rsidR="00BA7789">
              <w:rPr>
                <w:rFonts w:ascii="Arial Narrow" w:hAnsi="Arial Narrow" w:cs="Arial"/>
                <w:b/>
                <w:color w:val="0070C0"/>
              </w:rPr>
              <w:t xml:space="preserve"> et </w:t>
            </w:r>
            <w:r>
              <w:rPr>
                <w:rFonts w:ascii="Arial Narrow" w:hAnsi="Arial Narrow" w:cs="Arial"/>
                <w:b/>
                <w:color w:val="0070C0"/>
              </w:rPr>
              <w:t>13 février 202</w:t>
            </w:r>
            <w:r w:rsidRPr="00BA7789">
              <w:rPr>
                <w:rFonts w:ascii="Arial Narrow" w:hAnsi="Arial Narrow" w:cs="Arial"/>
                <w:b/>
                <w:bCs/>
                <w:color w:val="2E74B5"/>
              </w:rPr>
              <w:t>2 -</w:t>
            </w:r>
            <w:r>
              <w:rPr>
                <w:rFonts w:ascii="Arial Narrow" w:hAnsi="Arial Narrow" w:cs="Arial"/>
                <w:b/>
              </w:rPr>
              <w:t xml:space="preserve"> SNGRPC </w:t>
            </w:r>
            <w:r w:rsidR="00E8482F">
              <w:rPr>
                <w:rFonts w:ascii="Arial Narrow" w:hAnsi="Arial Narrow" w:cs="Arial"/>
                <w:b/>
              </w:rPr>
              <w:t xml:space="preserve">Société Nautique Grau du Roi </w:t>
            </w:r>
            <w:r>
              <w:rPr>
                <w:rFonts w:ascii="Arial Narrow" w:hAnsi="Arial Narrow" w:cs="Arial"/>
                <w:b/>
              </w:rPr>
              <w:t>Port Camargue</w:t>
            </w:r>
            <w:r w:rsidR="00BA7789">
              <w:rPr>
                <w:rFonts w:ascii="Arial Narrow" w:hAnsi="Arial Narrow" w:cs="Arial"/>
                <w:b/>
              </w:rPr>
              <w:t xml:space="preserve"> (OPTI, I</w:t>
            </w:r>
            <w:r w:rsidR="00182094">
              <w:rPr>
                <w:rFonts w:ascii="Arial Narrow" w:hAnsi="Arial Narrow" w:cs="Arial"/>
                <w:b/>
              </w:rPr>
              <w:t>N</w:t>
            </w:r>
            <w:r w:rsidR="00BA7789">
              <w:rPr>
                <w:rFonts w:ascii="Arial Narrow" w:hAnsi="Arial Narrow" w:cs="Arial"/>
                <w:b/>
              </w:rPr>
              <w:t>C, IND)</w:t>
            </w:r>
          </w:p>
          <w:p w14:paraId="188BBF5A" w14:textId="116399DB" w:rsidR="00B159E2" w:rsidRDefault="00BA7789" w:rsidP="004865EC">
            <w:pPr>
              <w:tabs>
                <w:tab w:val="left" w:pos="9356"/>
              </w:tabs>
              <w:jc w:val="center"/>
              <w:rPr>
                <w:rFonts w:ascii="Arial Narrow" w:hAnsi="Arial Narrow" w:cs="Arial"/>
                <w:b/>
                <w:bCs/>
              </w:rPr>
            </w:pPr>
            <w:r>
              <w:rPr>
                <w:rFonts w:ascii="Arial Narrow" w:hAnsi="Arial Narrow" w:cs="Arial"/>
                <w:b/>
                <w:bCs/>
                <w:color w:val="2E74B5"/>
              </w:rPr>
              <w:t xml:space="preserve">12 et </w:t>
            </w:r>
            <w:r w:rsidR="00B159E2" w:rsidRPr="0084696A">
              <w:rPr>
                <w:rFonts w:ascii="Arial Narrow" w:hAnsi="Arial Narrow" w:cs="Arial"/>
                <w:b/>
                <w:bCs/>
                <w:color w:val="2E74B5"/>
              </w:rPr>
              <w:t xml:space="preserve">13 mars 2022 </w:t>
            </w:r>
            <w:r w:rsidR="00E8482F">
              <w:rPr>
                <w:rFonts w:ascii="Arial Narrow" w:hAnsi="Arial Narrow" w:cs="Arial"/>
                <w:b/>
                <w:bCs/>
                <w:color w:val="2E74B5"/>
              </w:rPr>
              <w:t>–</w:t>
            </w:r>
            <w:r w:rsidR="00B159E2">
              <w:rPr>
                <w:rFonts w:ascii="Arial Narrow" w:hAnsi="Arial Narrow" w:cs="Arial"/>
                <w:b/>
                <w:bCs/>
              </w:rPr>
              <w:t xml:space="preserve"> Y</w:t>
            </w:r>
            <w:r w:rsidR="00E8482F">
              <w:rPr>
                <w:rFonts w:ascii="Arial Narrow" w:hAnsi="Arial Narrow" w:cs="Arial"/>
                <w:b/>
                <w:bCs/>
              </w:rPr>
              <w:t xml:space="preserve">acht </w:t>
            </w:r>
            <w:r w:rsidR="00B159E2">
              <w:rPr>
                <w:rFonts w:ascii="Arial Narrow" w:hAnsi="Arial Narrow" w:cs="Arial"/>
                <w:b/>
                <w:bCs/>
              </w:rPr>
              <w:t>C</w:t>
            </w:r>
            <w:r w:rsidR="00E8482F">
              <w:rPr>
                <w:rFonts w:ascii="Arial Narrow" w:hAnsi="Arial Narrow" w:cs="Arial"/>
                <w:b/>
                <w:bCs/>
              </w:rPr>
              <w:t>lub de</w:t>
            </w:r>
            <w:r w:rsidR="00B159E2">
              <w:rPr>
                <w:rFonts w:ascii="Arial Narrow" w:hAnsi="Arial Narrow" w:cs="Arial"/>
                <w:b/>
                <w:bCs/>
              </w:rPr>
              <w:t xml:space="preserve"> Mauguio Carnon</w:t>
            </w:r>
            <w:r>
              <w:rPr>
                <w:rFonts w:ascii="Arial Narrow" w:hAnsi="Arial Narrow" w:cs="Arial"/>
                <w:b/>
                <w:bCs/>
              </w:rPr>
              <w:t xml:space="preserve"> </w:t>
            </w:r>
            <w:r>
              <w:rPr>
                <w:rFonts w:ascii="Arial Narrow" w:hAnsi="Arial Narrow" w:cs="Arial"/>
                <w:b/>
              </w:rPr>
              <w:t>(</w:t>
            </w:r>
            <w:r w:rsidR="00182094">
              <w:rPr>
                <w:rFonts w:ascii="Arial Narrow" w:hAnsi="Arial Narrow" w:cs="Arial"/>
                <w:b/>
              </w:rPr>
              <w:t xml:space="preserve">TOUS sauf </w:t>
            </w:r>
            <w:r w:rsidR="00A679B1">
              <w:rPr>
                <w:rFonts w:ascii="Arial Narrow" w:hAnsi="Arial Narrow" w:cs="Arial"/>
                <w:b/>
                <w:bCs/>
              </w:rPr>
              <w:t>Extrême Glisse</w:t>
            </w:r>
            <w:r w:rsidR="00182094">
              <w:rPr>
                <w:rFonts w:ascii="Arial Narrow" w:hAnsi="Arial Narrow" w:cs="Arial"/>
                <w:b/>
              </w:rPr>
              <w:t>)</w:t>
            </w:r>
          </w:p>
          <w:p w14:paraId="7A357A96" w14:textId="584CE33A" w:rsidR="00BA7789" w:rsidRDefault="00BA7789" w:rsidP="004865EC">
            <w:pPr>
              <w:tabs>
                <w:tab w:val="left" w:pos="9356"/>
              </w:tabs>
              <w:jc w:val="center"/>
              <w:rPr>
                <w:rFonts w:ascii="Arial Narrow" w:hAnsi="Arial Narrow" w:cs="Arial"/>
                <w:b/>
                <w:bCs/>
              </w:rPr>
            </w:pPr>
            <w:r>
              <w:rPr>
                <w:rFonts w:ascii="Arial Narrow" w:hAnsi="Arial Narrow" w:cs="Arial"/>
                <w:b/>
                <w:bCs/>
                <w:color w:val="2E74B5"/>
              </w:rPr>
              <w:t xml:space="preserve">12 et </w:t>
            </w:r>
            <w:r w:rsidRPr="0084696A">
              <w:rPr>
                <w:rFonts w:ascii="Arial Narrow" w:hAnsi="Arial Narrow" w:cs="Arial"/>
                <w:b/>
                <w:bCs/>
                <w:color w:val="2E74B5"/>
              </w:rPr>
              <w:t xml:space="preserve">13 mars 2022 </w:t>
            </w:r>
            <w:r>
              <w:rPr>
                <w:rFonts w:ascii="Arial Narrow" w:hAnsi="Arial Narrow" w:cs="Arial"/>
                <w:b/>
                <w:bCs/>
                <w:color w:val="2E74B5"/>
              </w:rPr>
              <w:t>–</w:t>
            </w:r>
            <w:r>
              <w:rPr>
                <w:rFonts w:ascii="Arial Narrow" w:hAnsi="Arial Narrow" w:cs="Arial"/>
                <w:b/>
                <w:bCs/>
              </w:rPr>
              <w:t xml:space="preserve"> Voile Fun Sète </w:t>
            </w:r>
            <w:r w:rsidR="00182094">
              <w:rPr>
                <w:rFonts w:ascii="Arial Narrow" w:hAnsi="Arial Narrow" w:cs="Arial"/>
                <w:b/>
                <w:bCs/>
              </w:rPr>
              <w:t>(Extrême Glisse)</w:t>
            </w:r>
          </w:p>
          <w:p w14:paraId="021C9D46" w14:textId="1DFD6512" w:rsidR="00BA7789" w:rsidRDefault="00BA7789" w:rsidP="00BA7789">
            <w:pPr>
              <w:tabs>
                <w:tab w:val="left" w:pos="9356"/>
              </w:tabs>
              <w:jc w:val="center"/>
              <w:rPr>
                <w:rFonts w:ascii="Arial Narrow" w:hAnsi="Arial Narrow" w:cs="Arial"/>
                <w:b/>
                <w:bCs/>
              </w:rPr>
            </w:pPr>
            <w:r>
              <w:rPr>
                <w:rFonts w:ascii="Arial Narrow" w:hAnsi="Arial Narrow" w:cs="Arial"/>
                <w:b/>
                <w:bCs/>
                <w:color w:val="2E74B5"/>
              </w:rPr>
              <w:t>19 et 20</w:t>
            </w:r>
            <w:r w:rsidRPr="0084696A">
              <w:rPr>
                <w:rFonts w:ascii="Arial Narrow" w:hAnsi="Arial Narrow" w:cs="Arial"/>
                <w:b/>
                <w:bCs/>
                <w:color w:val="2E74B5"/>
              </w:rPr>
              <w:t xml:space="preserve"> mars 2022 </w:t>
            </w:r>
            <w:r>
              <w:rPr>
                <w:rFonts w:ascii="Arial Narrow" w:hAnsi="Arial Narrow" w:cs="Arial"/>
                <w:b/>
                <w:bCs/>
                <w:color w:val="2E74B5"/>
              </w:rPr>
              <w:t>–</w:t>
            </w:r>
            <w:r>
              <w:rPr>
                <w:rFonts w:ascii="Arial Narrow" w:hAnsi="Arial Narrow" w:cs="Arial"/>
                <w:b/>
                <w:bCs/>
              </w:rPr>
              <w:t xml:space="preserve"> CN Corbières (Extrême </w:t>
            </w:r>
            <w:r w:rsidR="00182094">
              <w:rPr>
                <w:rFonts w:ascii="Arial Narrow" w:hAnsi="Arial Narrow" w:cs="Arial"/>
                <w:b/>
                <w:bCs/>
              </w:rPr>
              <w:t>G</w:t>
            </w:r>
            <w:r>
              <w:rPr>
                <w:rFonts w:ascii="Arial Narrow" w:hAnsi="Arial Narrow" w:cs="Arial"/>
                <w:b/>
                <w:bCs/>
              </w:rPr>
              <w:t>lisse)</w:t>
            </w:r>
          </w:p>
          <w:p w14:paraId="5320566B" w14:textId="48B8015C" w:rsidR="00182094" w:rsidRDefault="00BA7789" w:rsidP="00182094">
            <w:pPr>
              <w:tabs>
                <w:tab w:val="left" w:pos="9356"/>
              </w:tabs>
              <w:jc w:val="center"/>
              <w:rPr>
                <w:rFonts w:ascii="Arial Narrow" w:hAnsi="Arial Narrow" w:cs="Arial"/>
                <w:b/>
                <w:bCs/>
              </w:rPr>
            </w:pPr>
            <w:r>
              <w:rPr>
                <w:rFonts w:ascii="Arial Narrow" w:hAnsi="Arial Narrow" w:cs="Arial"/>
                <w:b/>
                <w:bCs/>
                <w:color w:val="2E74B5"/>
              </w:rPr>
              <w:t>2 avril</w:t>
            </w:r>
            <w:r w:rsidRPr="0084696A">
              <w:rPr>
                <w:rFonts w:ascii="Arial Narrow" w:hAnsi="Arial Narrow" w:cs="Arial"/>
                <w:b/>
                <w:bCs/>
                <w:color w:val="2E74B5"/>
              </w:rPr>
              <w:t xml:space="preserve"> 2022 </w:t>
            </w:r>
            <w:r>
              <w:rPr>
                <w:rFonts w:ascii="Arial Narrow" w:hAnsi="Arial Narrow" w:cs="Arial"/>
                <w:b/>
                <w:bCs/>
                <w:color w:val="2E74B5"/>
              </w:rPr>
              <w:t>–</w:t>
            </w:r>
            <w:r>
              <w:rPr>
                <w:rFonts w:ascii="Arial Narrow" w:hAnsi="Arial Narrow" w:cs="Arial"/>
                <w:b/>
                <w:bCs/>
              </w:rPr>
              <w:t xml:space="preserve"> </w:t>
            </w:r>
            <w:r w:rsidR="00A679B1">
              <w:rPr>
                <w:rFonts w:ascii="Arial Narrow" w:hAnsi="Arial Narrow" w:cs="Arial"/>
                <w:b/>
                <w:bCs/>
              </w:rPr>
              <w:t>Club Nautique de Canet Perpignan</w:t>
            </w:r>
            <w:r w:rsidR="00182094">
              <w:rPr>
                <w:rFonts w:ascii="Arial Narrow" w:hAnsi="Arial Narrow" w:cs="Arial"/>
                <w:b/>
                <w:bCs/>
              </w:rPr>
              <w:t xml:space="preserve"> (</w:t>
            </w:r>
            <w:r w:rsidR="00A679B1">
              <w:rPr>
                <w:rFonts w:ascii="Arial Narrow" w:hAnsi="Arial Narrow" w:cs="Arial"/>
                <w:b/>
                <w:bCs/>
              </w:rPr>
              <w:t>Extrême Glisse</w:t>
            </w:r>
            <w:r w:rsidR="00182094">
              <w:rPr>
                <w:rFonts w:ascii="Arial Narrow" w:hAnsi="Arial Narrow" w:cs="Arial"/>
                <w:b/>
                <w:bCs/>
              </w:rPr>
              <w:t>, WIND, KITE)</w:t>
            </w:r>
          </w:p>
          <w:p w14:paraId="4438AE12" w14:textId="6B68D615" w:rsidR="00B159E2" w:rsidRDefault="00BA7789" w:rsidP="004865EC">
            <w:pPr>
              <w:tabs>
                <w:tab w:val="left" w:pos="9356"/>
              </w:tabs>
              <w:jc w:val="center"/>
              <w:rPr>
                <w:rFonts w:ascii="Arial Narrow" w:hAnsi="Arial Narrow" w:cs="Arial"/>
                <w:b/>
                <w:bCs/>
              </w:rPr>
            </w:pPr>
            <w:r>
              <w:rPr>
                <w:rFonts w:ascii="Arial Narrow" w:hAnsi="Arial Narrow" w:cs="Arial"/>
                <w:b/>
                <w:bCs/>
                <w:color w:val="2E74B5"/>
              </w:rPr>
              <w:t xml:space="preserve">9 et </w:t>
            </w:r>
            <w:r w:rsidR="00B159E2" w:rsidRPr="0084696A">
              <w:rPr>
                <w:rFonts w:ascii="Arial Narrow" w:hAnsi="Arial Narrow" w:cs="Arial"/>
                <w:b/>
                <w:bCs/>
                <w:color w:val="2E74B5"/>
              </w:rPr>
              <w:t>10 avril 2022 –</w:t>
            </w:r>
            <w:r w:rsidR="00B159E2">
              <w:rPr>
                <w:rFonts w:ascii="Arial Narrow" w:hAnsi="Arial Narrow" w:cs="Arial"/>
                <w:b/>
                <w:bCs/>
              </w:rPr>
              <w:t xml:space="preserve"> S</w:t>
            </w:r>
            <w:r w:rsidR="00E8482F">
              <w:rPr>
                <w:rFonts w:ascii="Arial Narrow" w:hAnsi="Arial Narrow" w:cs="Arial"/>
                <w:b/>
                <w:bCs/>
              </w:rPr>
              <w:t xml:space="preserve">ociété </w:t>
            </w:r>
            <w:r w:rsidR="00B159E2">
              <w:rPr>
                <w:rFonts w:ascii="Arial Narrow" w:hAnsi="Arial Narrow" w:cs="Arial"/>
                <w:b/>
                <w:bCs/>
              </w:rPr>
              <w:t>N</w:t>
            </w:r>
            <w:r w:rsidR="00E8482F">
              <w:rPr>
                <w:rFonts w:ascii="Arial Narrow" w:hAnsi="Arial Narrow" w:cs="Arial"/>
                <w:b/>
                <w:bCs/>
              </w:rPr>
              <w:t>autique de</w:t>
            </w:r>
            <w:r w:rsidR="00B159E2">
              <w:rPr>
                <w:rFonts w:ascii="Arial Narrow" w:hAnsi="Arial Narrow" w:cs="Arial"/>
                <w:b/>
                <w:bCs/>
              </w:rPr>
              <w:t xml:space="preserve"> Narbonne</w:t>
            </w:r>
            <w:r>
              <w:rPr>
                <w:rFonts w:ascii="Arial Narrow" w:hAnsi="Arial Narrow" w:cs="Arial"/>
                <w:b/>
                <w:bCs/>
              </w:rPr>
              <w:t xml:space="preserve"> </w:t>
            </w:r>
            <w:r>
              <w:rPr>
                <w:rFonts w:ascii="Arial Narrow" w:hAnsi="Arial Narrow" w:cs="Arial"/>
                <w:b/>
              </w:rPr>
              <w:t>(</w:t>
            </w:r>
            <w:r w:rsidR="00182094">
              <w:rPr>
                <w:rFonts w:ascii="Arial Narrow" w:hAnsi="Arial Narrow" w:cs="Arial"/>
                <w:b/>
              </w:rPr>
              <w:t>OPTI, INC, IND</w:t>
            </w:r>
            <w:r>
              <w:rPr>
                <w:rFonts w:ascii="Arial Narrow" w:hAnsi="Arial Narrow" w:cs="Arial"/>
                <w:b/>
              </w:rPr>
              <w:t>)</w:t>
            </w:r>
          </w:p>
          <w:p w14:paraId="1C9FDC2F" w14:textId="2B5F9E50" w:rsidR="00BA7789" w:rsidRDefault="00BA7789" w:rsidP="00BA7789">
            <w:pPr>
              <w:tabs>
                <w:tab w:val="left" w:pos="9356"/>
              </w:tabs>
              <w:jc w:val="center"/>
              <w:rPr>
                <w:rFonts w:ascii="Arial Narrow" w:hAnsi="Arial Narrow" w:cs="Arial"/>
                <w:b/>
                <w:bCs/>
              </w:rPr>
            </w:pPr>
            <w:r>
              <w:rPr>
                <w:rFonts w:ascii="Arial Narrow" w:hAnsi="Arial Narrow" w:cs="Arial"/>
                <w:b/>
                <w:bCs/>
                <w:color w:val="2E74B5"/>
              </w:rPr>
              <w:t xml:space="preserve">9 et </w:t>
            </w:r>
            <w:r w:rsidRPr="0084696A">
              <w:rPr>
                <w:rFonts w:ascii="Arial Narrow" w:hAnsi="Arial Narrow" w:cs="Arial"/>
                <w:b/>
                <w:bCs/>
                <w:color w:val="2E74B5"/>
              </w:rPr>
              <w:t>10 avril 2022 –</w:t>
            </w:r>
            <w:r>
              <w:rPr>
                <w:rFonts w:ascii="Arial Narrow" w:hAnsi="Arial Narrow" w:cs="Arial"/>
                <w:b/>
                <w:bCs/>
              </w:rPr>
              <w:t xml:space="preserve"> Cercle de Voile de Cap Leucate</w:t>
            </w:r>
            <w:r w:rsidR="00182094">
              <w:rPr>
                <w:rFonts w:ascii="Arial Narrow" w:hAnsi="Arial Narrow" w:cs="Arial"/>
                <w:b/>
                <w:bCs/>
              </w:rPr>
              <w:t xml:space="preserve"> et KSL </w:t>
            </w:r>
            <w:r>
              <w:rPr>
                <w:rFonts w:ascii="Arial Narrow" w:hAnsi="Arial Narrow" w:cs="Arial"/>
                <w:b/>
                <w:bCs/>
              </w:rPr>
              <w:t>(</w:t>
            </w:r>
            <w:r w:rsidR="00A679B1">
              <w:rPr>
                <w:rFonts w:ascii="Arial Narrow" w:hAnsi="Arial Narrow" w:cs="Arial"/>
                <w:b/>
                <w:bCs/>
              </w:rPr>
              <w:t>Extrême Glisse</w:t>
            </w:r>
            <w:r w:rsidR="00182094">
              <w:rPr>
                <w:rFonts w:ascii="Arial Narrow" w:hAnsi="Arial Narrow" w:cs="Arial"/>
                <w:b/>
                <w:bCs/>
              </w:rPr>
              <w:t>, WIND, KITE</w:t>
            </w:r>
            <w:r>
              <w:rPr>
                <w:rFonts w:ascii="Arial Narrow" w:hAnsi="Arial Narrow" w:cs="Arial"/>
                <w:b/>
                <w:bCs/>
              </w:rPr>
              <w:t>)</w:t>
            </w:r>
          </w:p>
          <w:p w14:paraId="4D7AC23A" w14:textId="29A2B4B6" w:rsidR="00B159E2" w:rsidRDefault="00BA7789" w:rsidP="004865EC">
            <w:pPr>
              <w:tabs>
                <w:tab w:val="left" w:pos="9356"/>
              </w:tabs>
              <w:jc w:val="center"/>
              <w:rPr>
                <w:rFonts w:ascii="Arial Narrow" w:hAnsi="Arial Narrow" w:cs="Arial"/>
                <w:b/>
              </w:rPr>
            </w:pPr>
            <w:r>
              <w:rPr>
                <w:rFonts w:ascii="Arial Narrow" w:hAnsi="Arial Narrow" w:cs="Arial"/>
                <w:b/>
                <w:bCs/>
                <w:color w:val="2E74B5"/>
              </w:rPr>
              <w:t>14 et 15</w:t>
            </w:r>
            <w:r w:rsidR="00B159E2" w:rsidRPr="0084696A">
              <w:rPr>
                <w:rFonts w:ascii="Arial Narrow" w:hAnsi="Arial Narrow" w:cs="Arial"/>
                <w:b/>
                <w:bCs/>
                <w:color w:val="2E74B5"/>
              </w:rPr>
              <w:t xml:space="preserve"> mai 2022 </w:t>
            </w:r>
            <w:r w:rsidR="00E8482F">
              <w:rPr>
                <w:rFonts w:ascii="Arial Narrow" w:hAnsi="Arial Narrow" w:cs="Arial"/>
                <w:b/>
                <w:bCs/>
                <w:color w:val="2E74B5"/>
              </w:rPr>
              <w:t>–</w:t>
            </w:r>
            <w:r w:rsidR="00B159E2">
              <w:rPr>
                <w:rFonts w:ascii="Arial Narrow" w:hAnsi="Arial Narrow" w:cs="Arial"/>
                <w:b/>
                <w:bCs/>
              </w:rPr>
              <w:t xml:space="preserve"> </w:t>
            </w:r>
            <w:r>
              <w:rPr>
                <w:rFonts w:ascii="Arial Narrow" w:hAnsi="Arial Narrow" w:cs="Arial"/>
                <w:b/>
                <w:bCs/>
              </w:rPr>
              <w:t xml:space="preserve">Yacht Club de La Grande Motte </w:t>
            </w:r>
            <w:r>
              <w:rPr>
                <w:rFonts w:ascii="Arial Narrow" w:hAnsi="Arial Narrow" w:cs="Arial"/>
                <w:b/>
              </w:rPr>
              <w:t>(OPTI, I</w:t>
            </w:r>
            <w:r w:rsidR="00182094">
              <w:rPr>
                <w:rFonts w:ascii="Arial Narrow" w:hAnsi="Arial Narrow" w:cs="Arial"/>
                <w:b/>
              </w:rPr>
              <w:t>N</w:t>
            </w:r>
            <w:r>
              <w:rPr>
                <w:rFonts w:ascii="Arial Narrow" w:hAnsi="Arial Narrow" w:cs="Arial"/>
                <w:b/>
              </w:rPr>
              <w:t>C, IND)</w:t>
            </w:r>
          </w:p>
          <w:p w14:paraId="0786B0C0" w14:textId="1701ADB9" w:rsidR="00182094" w:rsidRDefault="00182094" w:rsidP="00182094">
            <w:pPr>
              <w:tabs>
                <w:tab w:val="left" w:pos="9356"/>
              </w:tabs>
              <w:jc w:val="center"/>
              <w:rPr>
                <w:rFonts w:ascii="Arial Narrow" w:hAnsi="Arial Narrow" w:cs="Arial"/>
                <w:b/>
                <w:bCs/>
              </w:rPr>
            </w:pPr>
            <w:r>
              <w:rPr>
                <w:rFonts w:ascii="Arial Narrow" w:hAnsi="Arial Narrow" w:cs="Arial"/>
                <w:b/>
                <w:bCs/>
                <w:color w:val="2E74B5"/>
              </w:rPr>
              <w:t xml:space="preserve">21 </w:t>
            </w:r>
            <w:r w:rsidRPr="0084696A">
              <w:rPr>
                <w:rFonts w:ascii="Arial Narrow" w:hAnsi="Arial Narrow" w:cs="Arial"/>
                <w:b/>
                <w:bCs/>
                <w:color w:val="2E74B5"/>
              </w:rPr>
              <w:t xml:space="preserve">mai 2022 </w:t>
            </w:r>
            <w:r>
              <w:rPr>
                <w:rFonts w:ascii="Arial Narrow" w:hAnsi="Arial Narrow" w:cs="Arial"/>
                <w:b/>
                <w:bCs/>
                <w:color w:val="2E74B5"/>
              </w:rPr>
              <w:t>–</w:t>
            </w:r>
            <w:r>
              <w:rPr>
                <w:rFonts w:ascii="Arial Narrow" w:hAnsi="Arial Narrow" w:cs="Arial"/>
                <w:b/>
                <w:bCs/>
              </w:rPr>
              <w:t xml:space="preserve"> Yacht Club de La Grande Motte </w:t>
            </w:r>
            <w:r>
              <w:rPr>
                <w:rFonts w:ascii="Arial Narrow" w:hAnsi="Arial Narrow" w:cs="Arial"/>
                <w:b/>
              </w:rPr>
              <w:t>(WIND, KITE)</w:t>
            </w:r>
          </w:p>
          <w:p w14:paraId="3AC95C74" w14:textId="4AC3DC9F" w:rsidR="00BA7789" w:rsidRDefault="00182094" w:rsidP="004865EC">
            <w:pPr>
              <w:tabs>
                <w:tab w:val="left" w:pos="9356"/>
              </w:tabs>
              <w:jc w:val="center"/>
              <w:rPr>
                <w:rFonts w:ascii="Arial Narrow" w:hAnsi="Arial Narrow" w:cs="Arial"/>
                <w:b/>
                <w:bCs/>
              </w:rPr>
            </w:pPr>
            <w:r>
              <w:rPr>
                <w:rFonts w:ascii="Arial Narrow" w:hAnsi="Arial Narrow" w:cs="Arial"/>
                <w:b/>
                <w:bCs/>
                <w:color w:val="2E74B5"/>
              </w:rPr>
              <w:t>2</w:t>
            </w:r>
            <w:r w:rsidR="00BA7789" w:rsidRPr="00BA7789">
              <w:rPr>
                <w:rFonts w:ascii="Arial Narrow" w:hAnsi="Arial Narrow" w:cs="Arial"/>
                <w:b/>
                <w:bCs/>
                <w:color w:val="2E74B5"/>
              </w:rPr>
              <w:t>1</w:t>
            </w:r>
            <w:r w:rsidR="00BA7789">
              <w:rPr>
                <w:rFonts w:ascii="Arial Narrow" w:hAnsi="Arial Narrow" w:cs="Arial"/>
                <w:b/>
                <w:bCs/>
                <w:color w:val="2E74B5"/>
              </w:rPr>
              <w:t xml:space="preserve"> et </w:t>
            </w:r>
            <w:r w:rsidR="00BA7789" w:rsidRPr="00BA7789">
              <w:rPr>
                <w:rFonts w:ascii="Arial Narrow" w:hAnsi="Arial Narrow" w:cs="Arial"/>
                <w:b/>
                <w:bCs/>
                <w:color w:val="2E74B5"/>
              </w:rPr>
              <w:t>22 mai 2022 -</w:t>
            </w:r>
            <w:r w:rsidR="00BA7789">
              <w:rPr>
                <w:rFonts w:ascii="Arial Narrow" w:hAnsi="Arial Narrow" w:cs="Arial"/>
                <w:b/>
                <w:bCs/>
              </w:rPr>
              <w:t xml:space="preserve"> Cercle de Voile de Marseillan </w:t>
            </w:r>
            <w:r w:rsidR="00BA7789">
              <w:rPr>
                <w:rFonts w:ascii="Arial Narrow" w:hAnsi="Arial Narrow" w:cs="Arial"/>
                <w:b/>
              </w:rPr>
              <w:t>(OPTI, I</w:t>
            </w:r>
            <w:r>
              <w:rPr>
                <w:rFonts w:ascii="Arial Narrow" w:hAnsi="Arial Narrow" w:cs="Arial"/>
                <w:b/>
              </w:rPr>
              <w:t>N</w:t>
            </w:r>
            <w:r w:rsidR="00BA7789">
              <w:rPr>
                <w:rFonts w:ascii="Arial Narrow" w:hAnsi="Arial Narrow" w:cs="Arial"/>
                <w:b/>
              </w:rPr>
              <w:t>C, IND)</w:t>
            </w:r>
          </w:p>
          <w:p w14:paraId="797A152A" w14:textId="0ED3B251" w:rsidR="00B159E2" w:rsidRDefault="00B159E2" w:rsidP="004865EC">
            <w:pPr>
              <w:tabs>
                <w:tab w:val="left" w:pos="9356"/>
              </w:tabs>
              <w:jc w:val="center"/>
              <w:rPr>
                <w:rFonts w:ascii="Arial Narrow" w:hAnsi="Arial Narrow" w:cs="Arial"/>
                <w:b/>
                <w:bCs/>
              </w:rPr>
            </w:pPr>
            <w:r w:rsidRPr="0084696A">
              <w:rPr>
                <w:rFonts w:ascii="Arial Narrow" w:hAnsi="Arial Narrow" w:cs="Arial"/>
                <w:b/>
                <w:bCs/>
                <w:color w:val="2E74B5"/>
              </w:rPr>
              <w:t>11</w:t>
            </w:r>
            <w:r w:rsidR="00BA7789">
              <w:rPr>
                <w:rFonts w:ascii="Arial Narrow" w:hAnsi="Arial Narrow" w:cs="Arial"/>
                <w:b/>
                <w:bCs/>
                <w:color w:val="2E74B5"/>
              </w:rPr>
              <w:t xml:space="preserve"> et </w:t>
            </w:r>
            <w:r w:rsidRPr="0084696A">
              <w:rPr>
                <w:rFonts w:ascii="Arial Narrow" w:hAnsi="Arial Narrow" w:cs="Arial"/>
                <w:b/>
                <w:bCs/>
                <w:color w:val="2E74B5"/>
              </w:rPr>
              <w:t>12 juin 2022 -</w:t>
            </w:r>
            <w:r>
              <w:rPr>
                <w:rFonts w:ascii="Arial Narrow" w:hAnsi="Arial Narrow" w:cs="Arial"/>
                <w:b/>
                <w:bCs/>
              </w:rPr>
              <w:t xml:space="preserve"> Finale – </w:t>
            </w:r>
            <w:r w:rsidR="00BA7789">
              <w:rPr>
                <w:rFonts w:ascii="Arial Narrow" w:hAnsi="Arial Narrow" w:cs="Arial"/>
                <w:b/>
                <w:bCs/>
              </w:rPr>
              <w:t xml:space="preserve">UDSIS Saint-Cyprien </w:t>
            </w:r>
            <w:r w:rsidR="00BA7789">
              <w:rPr>
                <w:rFonts w:ascii="Arial Narrow" w:hAnsi="Arial Narrow" w:cs="Arial"/>
                <w:b/>
              </w:rPr>
              <w:t>(TOUS)</w:t>
            </w:r>
          </w:p>
          <w:p w14:paraId="5B8AF440" w14:textId="77777777" w:rsidR="00B159E2" w:rsidRDefault="00B159E2" w:rsidP="004865EC">
            <w:pPr>
              <w:tabs>
                <w:tab w:val="left" w:pos="9356"/>
              </w:tabs>
              <w:jc w:val="center"/>
              <w:rPr>
                <w:rFonts w:ascii="Arial Narrow" w:hAnsi="Arial Narrow" w:cs="Arial"/>
              </w:rPr>
            </w:pPr>
          </w:p>
          <w:p w14:paraId="4D233805" w14:textId="476D21DA" w:rsidR="00B159E2" w:rsidRPr="00BA7789" w:rsidRDefault="00BA7789" w:rsidP="004865EC">
            <w:pPr>
              <w:tabs>
                <w:tab w:val="left" w:pos="9356"/>
              </w:tabs>
              <w:jc w:val="center"/>
              <w:rPr>
                <w:rFonts w:ascii="Arial Narrow" w:hAnsi="Arial Narrow" w:cs="Arial"/>
                <w:color w:val="FF0000"/>
                <w:sz w:val="22"/>
                <w:szCs w:val="22"/>
              </w:rPr>
            </w:pPr>
            <w:r w:rsidRPr="00BA7789">
              <w:rPr>
                <w:rFonts w:ascii="Arial Narrow" w:hAnsi="Arial Narrow" w:cs="Arial"/>
                <w:color w:val="FF0000"/>
                <w:sz w:val="22"/>
                <w:szCs w:val="22"/>
              </w:rPr>
              <w:t>Au regard de la crise sanitaire liée à la COVID 19, la Ligue de Voile garde la possibilité de pouvoir reporter des épreuves si les conditions sanitaires n’étaient pas satisfaisantes au moment de sa programmation initiale.</w:t>
            </w:r>
          </w:p>
          <w:p w14:paraId="40B89358" w14:textId="77777777" w:rsidR="00BA7789" w:rsidRPr="00B159E2" w:rsidRDefault="00BA7789" w:rsidP="004865EC">
            <w:pPr>
              <w:tabs>
                <w:tab w:val="left" w:pos="9356"/>
              </w:tabs>
              <w:jc w:val="center"/>
              <w:rPr>
                <w:rFonts w:ascii="Arial Narrow" w:hAnsi="Arial Narrow" w:cs="Arial"/>
                <w:sz w:val="28"/>
                <w:szCs w:val="28"/>
              </w:rPr>
            </w:pPr>
          </w:p>
          <w:p w14:paraId="5B290908" w14:textId="77777777" w:rsidR="00B159E2" w:rsidRPr="00B159E2" w:rsidRDefault="00B159E2" w:rsidP="004865EC">
            <w:pPr>
              <w:tabs>
                <w:tab w:val="left" w:pos="9356"/>
              </w:tabs>
              <w:jc w:val="center"/>
              <w:rPr>
                <w:rFonts w:ascii="Arial Narrow" w:hAnsi="Arial Narrow" w:cs="Arial"/>
                <w:b/>
              </w:rPr>
            </w:pPr>
            <w:r w:rsidRPr="00B159E2">
              <w:rPr>
                <w:rFonts w:ascii="Arial Narrow" w:hAnsi="Arial Narrow" w:cs="Arial"/>
              </w:rPr>
              <w:t xml:space="preserve">Autorité Organisatrice : </w:t>
            </w:r>
            <w:r w:rsidRPr="00B159E2">
              <w:rPr>
                <w:rFonts w:ascii="Arial Narrow" w:hAnsi="Arial Narrow" w:cs="Arial"/>
                <w:b/>
                <w:sz w:val="32"/>
                <w:szCs w:val="32"/>
              </w:rPr>
              <w:t>Ligue de Voile Occitanie Pyrénées Méditerranée</w:t>
            </w:r>
          </w:p>
          <w:p w14:paraId="504C635A" w14:textId="77777777" w:rsidR="00B159E2" w:rsidRPr="00B159E2" w:rsidRDefault="00B159E2" w:rsidP="004865EC">
            <w:pPr>
              <w:tabs>
                <w:tab w:val="left" w:pos="9356"/>
              </w:tabs>
              <w:jc w:val="center"/>
              <w:rPr>
                <w:rFonts w:ascii="Arial Narrow" w:hAnsi="Arial Narrow" w:cs="Arial"/>
              </w:rPr>
            </w:pPr>
            <w:r w:rsidRPr="00B159E2">
              <w:rPr>
                <w:rFonts w:ascii="Arial Narrow" w:hAnsi="Arial Narrow" w:cs="Arial"/>
                <w:b/>
                <w:u w:val="single"/>
              </w:rPr>
              <w:t>Et par délégation</w:t>
            </w:r>
            <w:r w:rsidRPr="00B159E2">
              <w:rPr>
                <w:rFonts w:ascii="Arial Narrow" w:hAnsi="Arial Narrow" w:cs="Arial"/>
                <w:b/>
              </w:rPr>
              <w:t> : les clubs d’accueil ci-dessus mentionnés pour toutes les épreuves précitées et telles qu’inscrites au Calendrier FFVoile</w:t>
            </w:r>
          </w:p>
          <w:p w14:paraId="1D8C5FAB" w14:textId="77777777" w:rsidR="00B159E2" w:rsidRPr="00F56940" w:rsidRDefault="00B159E2" w:rsidP="004865EC">
            <w:pPr>
              <w:tabs>
                <w:tab w:val="left" w:pos="9356"/>
              </w:tabs>
              <w:jc w:val="center"/>
              <w:rPr>
                <w:rFonts w:ascii="Arial Narrow" w:hAnsi="Arial Narrow" w:cs="Arial"/>
              </w:rPr>
            </w:pPr>
            <w:r w:rsidRPr="00B159E2">
              <w:rPr>
                <w:rFonts w:ascii="Arial Narrow" w:hAnsi="Arial Narrow" w:cs="Arial"/>
              </w:rPr>
              <w:t xml:space="preserve">Grade : </w:t>
            </w:r>
            <w:r w:rsidRPr="00B159E2">
              <w:rPr>
                <w:rFonts w:ascii="Arial Narrow" w:hAnsi="Arial Narrow" w:cs="Arial"/>
                <w:b/>
              </w:rPr>
              <w:t>5A</w:t>
            </w:r>
          </w:p>
        </w:tc>
      </w:tr>
    </w:tbl>
    <w:p w14:paraId="6302ABFB" w14:textId="77777777" w:rsidR="00B159E2" w:rsidRPr="00434085" w:rsidRDefault="00B159E2" w:rsidP="00B159E2">
      <w:pPr>
        <w:tabs>
          <w:tab w:val="left" w:pos="9356"/>
        </w:tabs>
        <w:ind w:left="709" w:right="-6"/>
        <w:jc w:val="both"/>
        <w:rPr>
          <w:rFonts w:ascii="Arial Narrow" w:hAnsi="Arial Narrow" w:cs="Arial"/>
          <w:sz w:val="16"/>
          <w:szCs w:val="16"/>
        </w:rPr>
      </w:pPr>
    </w:p>
    <w:p w14:paraId="788C9858" w14:textId="77777777" w:rsidR="00B159E2" w:rsidRDefault="00B159E2" w:rsidP="00B159E2">
      <w:pPr>
        <w:jc w:val="both"/>
        <w:rPr>
          <w:rFonts w:ascii="Arial Narrow" w:hAnsi="Arial Narrow" w:cs="Arial"/>
          <w:i/>
        </w:rPr>
      </w:pPr>
      <w:r w:rsidRPr="00F56940">
        <w:rPr>
          <w:rFonts w:ascii="Arial Narrow" w:hAnsi="Arial Narrow" w:cs="Arial"/>
          <w:b/>
          <w:i/>
        </w:rPr>
        <w:t>Terminologie </w:t>
      </w:r>
      <w:r w:rsidRPr="00F56940">
        <w:rPr>
          <w:rFonts w:ascii="Arial Narrow" w:hAnsi="Arial Narrow" w:cs="Arial"/>
          <w:i/>
        </w:rPr>
        <w:t xml:space="preserve">: le terme « bateau » utilisé ci-dessous signifie bateau ou </w:t>
      </w:r>
      <w:r w:rsidRPr="00F56940">
        <w:rPr>
          <w:rFonts w:ascii="Arial Narrow" w:hAnsi="Arial Narrow" w:cs="Arial"/>
          <w:i/>
          <w:u w:val="single"/>
        </w:rPr>
        <w:t xml:space="preserve">windsurf </w:t>
      </w:r>
      <w:r w:rsidRPr="00F56940">
        <w:rPr>
          <w:rFonts w:ascii="Arial Narrow" w:hAnsi="Arial Narrow" w:cs="Arial"/>
          <w:i/>
        </w:rPr>
        <w:t>selon le cas</w:t>
      </w:r>
      <w:r>
        <w:rPr>
          <w:rFonts w:ascii="Arial Narrow" w:hAnsi="Arial Narrow" w:cs="Arial"/>
          <w:i/>
        </w:rPr>
        <w:t xml:space="preserve">. </w:t>
      </w:r>
    </w:p>
    <w:p w14:paraId="44BD51D8" w14:textId="77777777" w:rsidR="00B159E2" w:rsidRPr="00F56940" w:rsidRDefault="00B159E2" w:rsidP="00B159E2">
      <w:pPr>
        <w:jc w:val="both"/>
        <w:rPr>
          <w:rFonts w:ascii="Arial Narrow" w:hAnsi="Arial Narrow" w:cs="Arial"/>
        </w:rPr>
      </w:pPr>
    </w:p>
    <w:p w14:paraId="2DF99846" w14:textId="77777777" w:rsidR="00B159E2" w:rsidRPr="00F56940" w:rsidRDefault="00B159E2" w:rsidP="00B159E2">
      <w:pPr>
        <w:pStyle w:val="Titre2"/>
        <w:rPr>
          <w:rFonts w:ascii="Arial Narrow" w:hAnsi="Arial Narrow" w:cs="Arial"/>
          <w:b w:val="0"/>
          <w:sz w:val="20"/>
        </w:rPr>
      </w:pPr>
      <w:r w:rsidRPr="00F56940">
        <w:rPr>
          <w:rFonts w:ascii="Arial Narrow" w:hAnsi="Arial Narrow" w:cs="Arial"/>
          <w:b w:val="0"/>
          <w:sz w:val="20"/>
        </w:rPr>
        <w:t>1.</w:t>
      </w:r>
      <w:r w:rsidRPr="00F56940">
        <w:rPr>
          <w:rFonts w:ascii="Arial Narrow" w:hAnsi="Arial Narrow" w:cs="Arial"/>
          <w:b w:val="0"/>
          <w:sz w:val="20"/>
        </w:rPr>
        <w:tab/>
      </w:r>
      <w:r w:rsidRPr="00B159E2">
        <w:rPr>
          <w:rFonts w:ascii="Arial Narrow" w:hAnsi="Arial Narrow" w:cs="Arial"/>
          <w:bCs w:val="0"/>
          <w:sz w:val="24"/>
          <w:szCs w:val="44"/>
        </w:rPr>
        <w:t xml:space="preserve">REGLES </w:t>
      </w:r>
    </w:p>
    <w:p w14:paraId="5B536FDF" w14:textId="77777777" w:rsidR="00B159E2" w:rsidRPr="00F56940" w:rsidRDefault="00B159E2" w:rsidP="00B159E2">
      <w:pPr>
        <w:pStyle w:val="Titre2"/>
        <w:ind w:firstLine="708"/>
        <w:rPr>
          <w:rFonts w:ascii="Arial Narrow" w:hAnsi="Arial Narrow" w:cs="Arial"/>
          <w:b w:val="0"/>
          <w:sz w:val="20"/>
        </w:rPr>
      </w:pPr>
      <w:r w:rsidRPr="00F56940">
        <w:rPr>
          <w:rFonts w:ascii="Arial Narrow" w:hAnsi="Arial Narrow" w:cs="Arial"/>
          <w:sz w:val="20"/>
        </w:rPr>
        <w:t>La régate sera régie par :</w:t>
      </w:r>
    </w:p>
    <w:p w14:paraId="2AF7B1ED" w14:textId="77777777" w:rsidR="00B159E2" w:rsidRPr="00F56940" w:rsidRDefault="00B159E2" w:rsidP="00B159E2">
      <w:pPr>
        <w:jc w:val="both"/>
        <w:rPr>
          <w:rFonts w:ascii="Arial Narrow" w:hAnsi="Arial Narrow" w:cs="Arial"/>
          <w:b/>
          <w:color w:val="0070C0"/>
        </w:rPr>
      </w:pPr>
      <w:r w:rsidRPr="00F56940">
        <w:rPr>
          <w:rFonts w:ascii="Arial Narrow" w:hAnsi="Arial Narrow" w:cs="Arial"/>
        </w:rPr>
        <w:t>1.1</w:t>
      </w:r>
      <w:r w:rsidRPr="00F56940">
        <w:rPr>
          <w:rFonts w:ascii="Arial Narrow" w:hAnsi="Arial Narrow" w:cs="Arial"/>
        </w:rPr>
        <w:tab/>
        <w:t xml:space="preserve">Les règles telles que définies dans </w:t>
      </w:r>
      <w:r w:rsidRPr="00F56940">
        <w:rPr>
          <w:rFonts w:ascii="Arial Narrow" w:hAnsi="Arial Narrow" w:cs="Arial"/>
          <w:i/>
        </w:rPr>
        <w:t xml:space="preserve">Les Règles de Course à la Voile </w:t>
      </w:r>
      <w:r w:rsidRPr="00F56940">
        <w:rPr>
          <w:rFonts w:ascii="Arial Narrow" w:hAnsi="Arial Narrow" w:cs="Arial"/>
        </w:rPr>
        <w:t xml:space="preserve">(RCV), </w:t>
      </w:r>
    </w:p>
    <w:p w14:paraId="7B71AADC" w14:textId="77777777" w:rsidR="00B159E2" w:rsidRPr="00F56940" w:rsidRDefault="00B159E2" w:rsidP="00B159E2">
      <w:pPr>
        <w:ind w:left="705" w:hanging="705"/>
        <w:jc w:val="both"/>
        <w:rPr>
          <w:rFonts w:ascii="Arial Narrow" w:hAnsi="Arial Narrow" w:cs="Arial"/>
        </w:rPr>
      </w:pPr>
      <w:r w:rsidRPr="00F56940">
        <w:rPr>
          <w:rFonts w:ascii="Arial Narrow" w:hAnsi="Arial Narrow" w:cs="Arial"/>
        </w:rPr>
        <w:t>1.2</w:t>
      </w:r>
      <w:r w:rsidRPr="00F56940">
        <w:rPr>
          <w:rFonts w:ascii="Arial Narrow" w:hAnsi="Arial Narrow" w:cs="Arial"/>
        </w:rPr>
        <w:tab/>
      </w:r>
      <w:r>
        <w:rPr>
          <w:rFonts w:ascii="Arial Narrow" w:hAnsi="Arial Narrow" w:cs="Arial"/>
        </w:rPr>
        <w:t>L</w:t>
      </w:r>
      <w:r w:rsidRPr="00F56940">
        <w:rPr>
          <w:rFonts w:ascii="Arial Narrow" w:hAnsi="Arial Narrow" w:cs="Arial"/>
        </w:rPr>
        <w:t>es prescriptions nationales s'appliquant aux concurrents étrangers précisées en annexe « Prescriptions » si nécessaire,</w:t>
      </w:r>
    </w:p>
    <w:p w14:paraId="52B4AAFD" w14:textId="77777777" w:rsidR="00B159E2" w:rsidRPr="00F56940" w:rsidRDefault="00B159E2" w:rsidP="00B159E2">
      <w:pPr>
        <w:jc w:val="both"/>
        <w:rPr>
          <w:rFonts w:ascii="Arial Narrow" w:hAnsi="Arial Narrow" w:cs="Arial"/>
        </w:rPr>
      </w:pPr>
      <w:r w:rsidRPr="00F56940">
        <w:rPr>
          <w:rFonts w:ascii="Arial Narrow" w:hAnsi="Arial Narrow" w:cs="Arial"/>
        </w:rPr>
        <w:t>1.3</w:t>
      </w:r>
      <w:r w:rsidRPr="00F56940">
        <w:rPr>
          <w:rFonts w:ascii="Arial Narrow" w:hAnsi="Arial Narrow" w:cs="Arial"/>
        </w:rPr>
        <w:tab/>
      </w:r>
      <w:r>
        <w:rPr>
          <w:rFonts w:ascii="Arial Narrow" w:hAnsi="Arial Narrow" w:cs="Arial"/>
        </w:rPr>
        <w:t>L</w:t>
      </w:r>
      <w:r w:rsidRPr="00F56940">
        <w:rPr>
          <w:rFonts w:ascii="Arial Narrow" w:hAnsi="Arial Narrow" w:cs="Arial"/>
        </w:rPr>
        <w:t>es règlements fédéraux</w:t>
      </w:r>
      <w:r>
        <w:rPr>
          <w:rFonts w:ascii="Arial Narrow" w:hAnsi="Arial Narrow" w:cs="Arial"/>
        </w:rPr>
        <w:t xml:space="preserve"> dont celui du Championnat de Ligue Occitanie de Voile</w:t>
      </w:r>
      <w:r w:rsidRPr="00F56940">
        <w:rPr>
          <w:rFonts w:ascii="Arial Narrow" w:hAnsi="Arial Narrow" w:cs="Arial"/>
        </w:rPr>
        <w:t>.</w:t>
      </w:r>
    </w:p>
    <w:p w14:paraId="7810897E" w14:textId="77777777" w:rsidR="00B159E2" w:rsidRPr="00F56940" w:rsidRDefault="00B159E2" w:rsidP="00B159E2">
      <w:pPr>
        <w:jc w:val="both"/>
        <w:rPr>
          <w:rFonts w:ascii="Arial Narrow" w:hAnsi="Arial Narrow" w:cs="Arial"/>
          <w:b/>
        </w:rPr>
      </w:pPr>
      <w:r w:rsidRPr="00F56940">
        <w:rPr>
          <w:rFonts w:ascii="Arial Narrow" w:hAnsi="Arial Narrow" w:cs="Arial"/>
        </w:rPr>
        <w:t>1.4</w:t>
      </w:r>
      <w:r w:rsidRPr="00F56940">
        <w:rPr>
          <w:rFonts w:ascii="Arial Narrow" w:hAnsi="Arial Narrow" w:cs="Arial"/>
        </w:rPr>
        <w:tab/>
        <w:t>En cas de traduction de cet avis de course, le texte français prévaudra.</w:t>
      </w:r>
    </w:p>
    <w:p w14:paraId="2D77A1F5" w14:textId="77777777" w:rsidR="00B159E2" w:rsidRPr="00434085" w:rsidRDefault="00B159E2" w:rsidP="00B159E2">
      <w:pPr>
        <w:jc w:val="both"/>
        <w:rPr>
          <w:rFonts w:ascii="Arial Narrow" w:hAnsi="Arial Narrow" w:cs="Arial"/>
          <w:i/>
          <w:sz w:val="16"/>
          <w:szCs w:val="16"/>
        </w:rPr>
      </w:pPr>
    </w:p>
    <w:p w14:paraId="618CFF28" w14:textId="77777777" w:rsidR="00B159E2" w:rsidRPr="00F56940" w:rsidRDefault="00B159E2" w:rsidP="00B159E2">
      <w:pPr>
        <w:jc w:val="both"/>
        <w:rPr>
          <w:rFonts w:ascii="Arial Narrow" w:hAnsi="Arial Narrow" w:cs="Arial"/>
          <w:b/>
        </w:rPr>
      </w:pPr>
      <w:r w:rsidRPr="00F56940">
        <w:rPr>
          <w:rFonts w:ascii="Arial Narrow" w:hAnsi="Arial Narrow" w:cs="Arial"/>
          <w:b/>
        </w:rPr>
        <w:t>2.</w:t>
      </w:r>
      <w:r w:rsidRPr="00F56940">
        <w:rPr>
          <w:rFonts w:ascii="Arial Narrow" w:hAnsi="Arial Narrow" w:cs="Arial"/>
          <w:b/>
        </w:rPr>
        <w:tab/>
        <w:t>PUBLICITE</w:t>
      </w:r>
    </w:p>
    <w:p w14:paraId="7925827C" w14:textId="2E99046D" w:rsidR="00B159E2" w:rsidRPr="00F65CEA" w:rsidRDefault="00B159E2" w:rsidP="00B159E2">
      <w:pPr>
        <w:ind w:left="709"/>
        <w:jc w:val="both"/>
        <w:rPr>
          <w:rFonts w:ascii="Arial Narrow" w:hAnsi="Arial Narrow" w:cs="Arial"/>
          <w:b/>
        </w:rPr>
      </w:pPr>
      <w:r w:rsidRPr="00F56940">
        <w:rPr>
          <w:rFonts w:ascii="Arial Narrow" w:eastAsia="Calibri" w:hAnsi="Arial Narrow" w:cs="Arial"/>
          <w:color w:val="000000"/>
          <w:lang w:val="x-none"/>
        </w:rPr>
        <w:t xml:space="preserve">En application de la Régulation 20 de l’ISAF (Code de Publicité), </w:t>
      </w:r>
      <w:r w:rsidRPr="00F56940">
        <w:rPr>
          <w:rFonts w:ascii="Arial Narrow" w:hAnsi="Arial Narrow" w:cs="Arial"/>
        </w:rPr>
        <w:t>telle que modifiée par le règlement de publicité de la FFVoile</w:t>
      </w:r>
      <w:r w:rsidRPr="00F56940">
        <w:rPr>
          <w:rFonts w:ascii="Arial Narrow" w:eastAsia="Calibri" w:hAnsi="Arial Narrow" w:cs="Arial"/>
          <w:color w:val="000000"/>
          <w:lang w:val="x-none"/>
        </w:rPr>
        <w:t xml:space="preserve">, </w:t>
      </w:r>
      <w:r w:rsidRPr="00F56940">
        <w:rPr>
          <w:rFonts w:ascii="Arial Narrow" w:hAnsi="Arial Narrow" w:cs="Arial"/>
        </w:rPr>
        <w:t>les</w:t>
      </w:r>
      <w:r w:rsidRPr="00F56940">
        <w:rPr>
          <w:rFonts w:ascii="Arial Narrow" w:hAnsi="Arial Narrow" w:cs="Arial"/>
          <w:b/>
        </w:rPr>
        <w:t xml:space="preserve"> </w:t>
      </w:r>
      <w:r w:rsidRPr="00F56940">
        <w:rPr>
          <w:rFonts w:ascii="Arial Narrow" w:hAnsi="Arial Narrow" w:cs="Arial"/>
        </w:rPr>
        <w:t xml:space="preserve">bateaux </w:t>
      </w:r>
      <w:r w:rsidRPr="00F65CEA">
        <w:rPr>
          <w:rFonts w:ascii="Arial Narrow" w:hAnsi="Arial Narrow" w:cs="Arial"/>
        </w:rPr>
        <w:t>peuvent être tenus de porter la publicité choisie et fournie par l’autorité organisatrice.</w:t>
      </w:r>
    </w:p>
    <w:p w14:paraId="2F0BD0E6" w14:textId="77777777" w:rsidR="00B159E2" w:rsidRPr="00F65CEA" w:rsidRDefault="00B159E2" w:rsidP="00B159E2">
      <w:pPr>
        <w:jc w:val="both"/>
        <w:rPr>
          <w:rFonts w:ascii="Arial Narrow" w:hAnsi="Arial Narrow" w:cs="Arial"/>
          <w:sz w:val="16"/>
          <w:szCs w:val="16"/>
        </w:rPr>
      </w:pPr>
    </w:p>
    <w:p w14:paraId="7359D926" w14:textId="77777777" w:rsidR="00B159E2" w:rsidRPr="00F65CEA" w:rsidRDefault="00B159E2" w:rsidP="00B159E2">
      <w:pPr>
        <w:jc w:val="both"/>
        <w:rPr>
          <w:rFonts w:ascii="Arial Narrow" w:hAnsi="Arial Narrow" w:cs="Arial"/>
          <w:b/>
        </w:rPr>
      </w:pPr>
      <w:r w:rsidRPr="00F65CEA">
        <w:rPr>
          <w:rFonts w:ascii="Arial Narrow" w:hAnsi="Arial Narrow" w:cs="Arial"/>
          <w:b/>
        </w:rPr>
        <w:t>3.</w:t>
      </w:r>
      <w:r w:rsidRPr="00F65CEA">
        <w:rPr>
          <w:rFonts w:ascii="Arial Narrow" w:hAnsi="Arial Narrow" w:cs="Arial"/>
          <w:b/>
        </w:rPr>
        <w:tab/>
        <w:t>ADMISSIBILITE ET INSCRIPTION</w:t>
      </w:r>
    </w:p>
    <w:p w14:paraId="58EC7F97" w14:textId="1600B970" w:rsidR="00B159E2" w:rsidRPr="00F65CEA" w:rsidRDefault="00B159E2" w:rsidP="00B159E2">
      <w:pPr>
        <w:ind w:left="705" w:hanging="705"/>
        <w:jc w:val="both"/>
        <w:rPr>
          <w:rFonts w:ascii="Arial Narrow" w:hAnsi="Arial Narrow" w:cs="Arial"/>
        </w:rPr>
      </w:pPr>
      <w:r w:rsidRPr="00F65CEA">
        <w:rPr>
          <w:rFonts w:ascii="Arial Narrow" w:hAnsi="Arial Narrow" w:cs="Arial"/>
        </w:rPr>
        <w:t>3.1</w:t>
      </w:r>
      <w:r w:rsidRPr="00F65CEA">
        <w:rPr>
          <w:rFonts w:ascii="Arial Narrow" w:hAnsi="Arial Narrow" w:cs="Arial"/>
        </w:rPr>
        <w:tab/>
        <w:t xml:space="preserve">La régate est ouverte à </w:t>
      </w:r>
      <w:r w:rsidRPr="00F65CEA">
        <w:rPr>
          <w:rFonts w:ascii="Arial Narrow" w:hAnsi="Arial Narrow" w:cs="Arial"/>
        </w:rPr>
        <w:tab/>
        <w:t>tous les bateaux des</w:t>
      </w:r>
      <w:r w:rsidR="002D70E0">
        <w:rPr>
          <w:rFonts w:ascii="Arial Narrow" w:hAnsi="Arial Narrow" w:cs="Arial"/>
        </w:rPr>
        <w:t xml:space="preserve"> </w:t>
      </w:r>
      <w:r w:rsidRPr="00F65CEA">
        <w:rPr>
          <w:rFonts w:ascii="Arial Narrow" w:hAnsi="Arial Narrow" w:cs="Arial"/>
        </w:rPr>
        <w:t>classe</w:t>
      </w:r>
      <w:r w:rsidR="002D70E0">
        <w:rPr>
          <w:rFonts w:ascii="Arial Narrow" w:hAnsi="Arial Narrow" w:cs="Arial"/>
        </w:rPr>
        <w:t xml:space="preserve">s : </w:t>
      </w:r>
      <w:r w:rsidRPr="00F65CEA">
        <w:rPr>
          <w:rFonts w:ascii="Arial Narrow" w:hAnsi="Arial Narrow" w:cs="Arial"/>
          <w:b/>
        </w:rPr>
        <w:t>IND, OPTI, INC</w:t>
      </w:r>
    </w:p>
    <w:p w14:paraId="03E79635" w14:textId="77B8B7F3" w:rsidR="00B159E2" w:rsidRDefault="00B159E2" w:rsidP="00B159E2">
      <w:pPr>
        <w:ind w:left="705" w:hanging="705"/>
        <w:jc w:val="both"/>
        <w:rPr>
          <w:color w:val="1F497D"/>
        </w:rPr>
      </w:pPr>
      <w:r w:rsidRPr="00F65CEA">
        <w:rPr>
          <w:rFonts w:ascii="Arial Narrow" w:hAnsi="Arial Narrow" w:cs="Arial"/>
        </w:rPr>
        <w:t>3.2</w:t>
      </w:r>
      <w:r w:rsidRPr="00F65CEA">
        <w:rPr>
          <w:rFonts w:ascii="Arial Narrow" w:hAnsi="Arial Narrow" w:cs="Arial"/>
        </w:rPr>
        <w:tab/>
        <w:t>Les bateaux admissibles peuvent s’inscrire en complétant le formulaire joint et en l’envoyant</w:t>
      </w:r>
      <w:r w:rsidR="0074786A">
        <w:rPr>
          <w:rFonts w:ascii="Arial Narrow" w:hAnsi="Arial Narrow" w:cs="Arial"/>
        </w:rPr>
        <w:t xml:space="preserve"> (mail, poste, …)</w:t>
      </w:r>
      <w:r w:rsidRPr="00F65CEA">
        <w:rPr>
          <w:rFonts w:ascii="Arial Narrow" w:hAnsi="Arial Narrow" w:cs="Arial"/>
        </w:rPr>
        <w:t xml:space="preserve"> accompagné des frais d’inscription requis, au </w:t>
      </w:r>
      <w:r w:rsidRPr="00F65CEA">
        <w:rPr>
          <w:rFonts w:ascii="Arial Narrow" w:hAnsi="Arial Narrow" w:cs="Arial"/>
          <w:b/>
        </w:rPr>
        <w:t xml:space="preserve">Club d’accueil de l’étape choisie </w:t>
      </w:r>
      <w:r w:rsidRPr="00F65CEA">
        <w:rPr>
          <w:rFonts w:ascii="Arial Narrow" w:hAnsi="Arial Narrow" w:cs="Arial"/>
        </w:rPr>
        <w:t>au plus tard [</w:t>
      </w:r>
      <w:r w:rsidRPr="00F65CEA">
        <w:rPr>
          <w:rFonts w:ascii="Arial Narrow" w:hAnsi="Arial Narrow" w:cs="Arial"/>
          <w:b/>
        </w:rPr>
        <w:t>48 heures avant la date de l’épreuve, avant majoration</w:t>
      </w:r>
      <w:r>
        <w:rPr>
          <w:rFonts w:ascii="Arial Narrow" w:hAnsi="Arial Narrow" w:cs="Arial"/>
          <w:b/>
        </w:rPr>
        <w:t xml:space="preserve"> (Cf. AC Art. 4)</w:t>
      </w:r>
      <w:r w:rsidRPr="00F65CEA">
        <w:rPr>
          <w:rFonts w:ascii="Arial Narrow" w:hAnsi="Arial Narrow" w:cs="Arial"/>
        </w:rPr>
        <w:t>].</w:t>
      </w:r>
      <w:r w:rsidRPr="00F65CEA">
        <w:rPr>
          <w:color w:val="1F497D"/>
        </w:rPr>
        <w:t xml:space="preserve"> </w:t>
      </w:r>
    </w:p>
    <w:p w14:paraId="667A1444" w14:textId="2592D11B" w:rsidR="00B159E2" w:rsidRPr="0074786A" w:rsidRDefault="00B159E2" w:rsidP="00B159E2">
      <w:pPr>
        <w:ind w:left="705" w:hanging="705"/>
        <w:jc w:val="both"/>
        <w:rPr>
          <w:rFonts w:ascii="Arial Narrow" w:hAnsi="Arial Narrow" w:cs="Arial"/>
        </w:rPr>
      </w:pPr>
      <w:r w:rsidRPr="0074786A">
        <w:rPr>
          <w:rFonts w:ascii="Arial Narrow" w:hAnsi="Arial Narrow" w:cs="Arial"/>
        </w:rPr>
        <w:t>3.3</w:t>
      </w:r>
      <w:r w:rsidRPr="0074786A">
        <w:rPr>
          <w:rFonts w:ascii="Arial Narrow" w:hAnsi="Arial Narrow" w:cs="Arial"/>
        </w:rPr>
        <w:tab/>
        <w:t xml:space="preserve">Les concurrents (chaque membre de l’équipage) possédant une licence FFVoile doivent présenter au moment de leur inscription : </w:t>
      </w:r>
    </w:p>
    <w:p w14:paraId="76E09B93" w14:textId="77777777" w:rsidR="0079375C" w:rsidRPr="0074786A" w:rsidRDefault="0079375C" w:rsidP="00E163F3">
      <w:pPr>
        <w:numPr>
          <w:ilvl w:val="0"/>
          <w:numId w:val="29"/>
        </w:numPr>
        <w:autoSpaceDE w:val="0"/>
        <w:autoSpaceDN w:val="0"/>
        <w:adjustRightInd w:val="0"/>
        <w:ind w:left="1134" w:hanging="218"/>
        <w:rPr>
          <w:rFonts w:ascii="Arial Narrow" w:hAnsi="Arial Narrow" w:cs="Arial"/>
          <w:color w:val="000000"/>
        </w:rPr>
      </w:pPr>
      <w:r w:rsidRPr="0074786A">
        <w:rPr>
          <w:rFonts w:ascii="Arial Narrow" w:hAnsi="Arial Narrow" w:cs="Arial"/>
          <w:color w:val="000000"/>
        </w:rPr>
        <w:lastRenderedPageBreak/>
        <w:t xml:space="preserve">leur licence Club FFV mention « Compétition » valide attestant la présentation préalable d’un certificat médical de non contre-indication à la pratique de la voile en compétition ; </w:t>
      </w:r>
    </w:p>
    <w:p w14:paraId="3B38927E" w14:textId="77777777" w:rsidR="0079375C" w:rsidRPr="0074786A" w:rsidRDefault="0079375C" w:rsidP="00E163F3">
      <w:pPr>
        <w:numPr>
          <w:ilvl w:val="0"/>
          <w:numId w:val="29"/>
        </w:numPr>
        <w:autoSpaceDE w:val="0"/>
        <w:autoSpaceDN w:val="0"/>
        <w:adjustRightInd w:val="0"/>
        <w:ind w:left="1134" w:hanging="218"/>
        <w:rPr>
          <w:rFonts w:ascii="Arial Narrow" w:hAnsi="Arial Narrow" w:cs="Arial"/>
          <w:color w:val="000000"/>
        </w:rPr>
      </w:pPr>
      <w:r w:rsidRPr="0074786A">
        <w:rPr>
          <w:rFonts w:ascii="Arial Narrow" w:hAnsi="Arial Narrow" w:cs="Arial"/>
          <w:color w:val="000000"/>
        </w:rPr>
        <w:t xml:space="preserve">leur licence Club FFVoile mention « Adhésion » ou « Pratique » accompagnée d’un certificat  médical de non contre- indication à a pratique de la voile  en compétition datant de moins d’un an; </w:t>
      </w:r>
    </w:p>
    <w:p w14:paraId="74686A90" w14:textId="0EB7C621" w:rsidR="00B159E2" w:rsidRPr="0074786A" w:rsidRDefault="0079375C" w:rsidP="00E163F3">
      <w:pPr>
        <w:numPr>
          <w:ilvl w:val="0"/>
          <w:numId w:val="29"/>
        </w:numPr>
        <w:autoSpaceDE w:val="0"/>
        <w:autoSpaceDN w:val="0"/>
        <w:adjustRightInd w:val="0"/>
        <w:ind w:left="1134" w:hanging="218"/>
        <w:rPr>
          <w:rFonts w:ascii="Arial Narrow" w:hAnsi="Arial Narrow" w:cs="Arial"/>
          <w:color w:val="000000"/>
        </w:rPr>
      </w:pPr>
      <w:r w:rsidRPr="0074786A">
        <w:rPr>
          <w:rFonts w:ascii="Arial Narrow" w:hAnsi="Arial Narrow" w:cs="Arial"/>
        </w:rPr>
        <w:t xml:space="preserve">une </w:t>
      </w:r>
      <w:r w:rsidR="00B159E2" w:rsidRPr="0074786A">
        <w:rPr>
          <w:rFonts w:ascii="Arial Narrow" w:hAnsi="Arial Narrow" w:cs="Arial"/>
        </w:rPr>
        <w:t>autorisation parentale pour les mineurs</w:t>
      </w:r>
    </w:p>
    <w:p w14:paraId="64CD0BCC" w14:textId="10008540" w:rsidR="00B159E2" w:rsidRPr="0074786A" w:rsidRDefault="00B159E2" w:rsidP="00E163F3">
      <w:pPr>
        <w:pStyle w:val="Paragraphedeliste"/>
        <w:numPr>
          <w:ilvl w:val="0"/>
          <w:numId w:val="28"/>
        </w:numPr>
        <w:ind w:left="1134" w:hanging="218"/>
        <w:jc w:val="both"/>
        <w:rPr>
          <w:rFonts w:ascii="Arial Narrow" w:hAnsi="Arial Narrow" w:cs="Arial"/>
          <w:sz w:val="24"/>
          <w:szCs w:val="24"/>
        </w:rPr>
      </w:pPr>
      <w:r w:rsidRPr="0074786A">
        <w:rPr>
          <w:rFonts w:ascii="Arial Narrow" w:hAnsi="Arial Narrow" w:cs="Arial"/>
          <w:sz w:val="24"/>
          <w:szCs w:val="24"/>
        </w:rPr>
        <w:t>si nécessaire, l’autorisation de port de publicité</w:t>
      </w:r>
    </w:p>
    <w:p w14:paraId="294A8A1F" w14:textId="3BBCC4DB" w:rsidR="00B159E2" w:rsidRPr="0074786A" w:rsidRDefault="00B159E2" w:rsidP="00E163F3">
      <w:pPr>
        <w:pStyle w:val="Paragraphedeliste"/>
        <w:numPr>
          <w:ilvl w:val="0"/>
          <w:numId w:val="30"/>
        </w:numPr>
        <w:ind w:left="1134" w:hanging="218"/>
        <w:jc w:val="both"/>
        <w:rPr>
          <w:rFonts w:ascii="Arial Narrow" w:hAnsi="Arial Narrow" w:cs="Arial"/>
          <w:sz w:val="24"/>
          <w:szCs w:val="24"/>
        </w:rPr>
      </w:pPr>
      <w:r w:rsidRPr="0074786A">
        <w:rPr>
          <w:rFonts w:ascii="Arial Narrow" w:hAnsi="Arial Narrow" w:cs="Arial"/>
          <w:sz w:val="24"/>
          <w:szCs w:val="24"/>
        </w:rPr>
        <w:t xml:space="preserve">le certificat de jauge ou de conformité </w:t>
      </w:r>
    </w:p>
    <w:p w14:paraId="2BA18827" w14:textId="77777777" w:rsidR="00B159E2" w:rsidRPr="0074786A" w:rsidRDefault="00B159E2" w:rsidP="00B159E2">
      <w:pPr>
        <w:jc w:val="both"/>
        <w:rPr>
          <w:rFonts w:ascii="Arial Narrow" w:hAnsi="Arial Narrow" w:cs="Arial"/>
        </w:rPr>
      </w:pPr>
    </w:p>
    <w:p w14:paraId="6EF0FF2E" w14:textId="77777777" w:rsidR="00B159E2" w:rsidRPr="00F56940" w:rsidRDefault="00B159E2" w:rsidP="00B159E2">
      <w:pPr>
        <w:ind w:left="705" w:hanging="705"/>
        <w:jc w:val="both"/>
        <w:rPr>
          <w:rFonts w:ascii="Arial Narrow" w:hAnsi="Arial Narrow" w:cs="Arial"/>
        </w:rPr>
      </w:pPr>
      <w:r w:rsidRPr="0074786A">
        <w:rPr>
          <w:rFonts w:ascii="Arial Narrow" w:hAnsi="Arial Narrow" w:cs="Arial"/>
        </w:rPr>
        <w:t>3.4</w:t>
      </w:r>
      <w:r w:rsidRPr="0074786A">
        <w:rPr>
          <w:rFonts w:ascii="Arial Narrow" w:hAnsi="Arial Narrow" w:cs="Arial"/>
        </w:rPr>
        <w:tab/>
        <w:t>Les</w:t>
      </w:r>
      <w:r w:rsidRPr="00F56940">
        <w:rPr>
          <w:rFonts w:ascii="Arial Narrow" w:hAnsi="Arial Narrow" w:cs="Arial"/>
        </w:rPr>
        <w:t xml:space="preserve"> concurrents étrangers (chaque membre de l’équipage) ne possédant pas de licence FFVoile doivent présenter au moment de leur inscription : </w:t>
      </w:r>
    </w:p>
    <w:p w14:paraId="2E7A7EB3" w14:textId="4CA30815" w:rsidR="00B159E2" w:rsidRPr="0074786A" w:rsidRDefault="00B159E2" w:rsidP="00B159E2">
      <w:pPr>
        <w:numPr>
          <w:ilvl w:val="0"/>
          <w:numId w:val="27"/>
        </w:numPr>
        <w:ind w:hanging="719"/>
        <w:jc w:val="both"/>
        <w:rPr>
          <w:rFonts w:ascii="Arial Narrow" w:hAnsi="Arial Narrow" w:cs="Arial"/>
        </w:rPr>
      </w:pPr>
      <w:r w:rsidRPr="0074786A">
        <w:rPr>
          <w:rFonts w:ascii="Arial Narrow" w:hAnsi="Arial Narrow" w:cs="Arial"/>
        </w:rPr>
        <w:t xml:space="preserve">un justificatif de leur appartenance à une Autorité Nationale membre de </w:t>
      </w:r>
      <w:r w:rsidR="00E163F3">
        <w:rPr>
          <w:rFonts w:ascii="Arial Narrow" w:hAnsi="Arial Narrow" w:cs="Arial"/>
        </w:rPr>
        <w:t>World Sailing</w:t>
      </w:r>
      <w:r w:rsidRPr="0074786A">
        <w:rPr>
          <w:rFonts w:ascii="Arial Narrow" w:hAnsi="Arial Narrow" w:cs="Arial"/>
        </w:rPr>
        <w:t>,</w:t>
      </w:r>
    </w:p>
    <w:p w14:paraId="2C5B5D97" w14:textId="77777777" w:rsidR="00B159E2" w:rsidRPr="0074786A" w:rsidRDefault="00B159E2" w:rsidP="00B159E2">
      <w:pPr>
        <w:numPr>
          <w:ilvl w:val="0"/>
          <w:numId w:val="27"/>
        </w:numPr>
        <w:ind w:hanging="719"/>
        <w:jc w:val="both"/>
        <w:rPr>
          <w:rFonts w:ascii="Arial Narrow" w:hAnsi="Arial Narrow" w:cs="Arial"/>
        </w:rPr>
      </w:pPr>
      <w:r w:rsidRPr="0074786A">
        <w:rPr>
          <w:rFonts w:ascii="Arial Narrow" w:hAnsi="Arial Narrow" w:cs="Arial"/>
        </w:rPr>
        <w:t>le certificat de jauge ou de conformité,</w:t>
      </w:r>
    </w:p>
    <w:p w14:paraId="4822250C" w14:textId="314DF733" w:rsidR="00B159E2" w:rsidRPr="00F56940" w:rsidRDefault="00B159E2" w:rsidP="00B159E2">
      <w:pPr>
        <w:numPr>
          <w:ilvl w:val="0"/>
          <w:numId w:val="27"/>
        </w:numPr>
        <w:ind w:hanging="719"/>
        <w:jc w:val="both"/>
        <w:rPr>
          <w:rFonts w:ascii="Arial Narrow" w:hAnsi="Arial Narrow" w:cs="Arial"/>
        </w:rPr>
      </w:pPr>
      <w:r w:rsidRPr="0074786A">
        <w:rPr>
          <w:rFonts w:ascii="Arial Narrow" w:hAnsi="Arial Narrow" w:cs="Arial"/>
        </w:rPr>
        <w:t xml:space="preserve">un justificatif d’assurance valide en responsabilité civile avec une couverture minimale </w:t>
      </w:r>
      <w:r w:rsidR="0079375C" w:rsidRPr="0074786A">
        <w:rPr>
          <w:rFonts w:ascii="Arial Narrow" w:hAnsi="Arial Narrow" w:cs="Arial"/>
        </w:rPr>
        <w:t>de 2</w:t>
      </w:r>
      <w:r w:rsidRPr="0074786A">
        <w:rPr>
          <w:rFonts w:ascii="Arial Narrow" w:hAnsi="Arial Narrow" w:cs="Arial"/>
        </w:rPr>
        <w:t xml:space="preserve"> million</w:t>
      </w:r>
      <w:r w:rsidR="0079375C" w:rsidRPr="0074786A">
        <w:rPr>
          <w:rFonts w:ascii="Arial Narrow" w:hAnsi="Arial Narrow" w:cs="Arial"/>
        </w:rPr>
        <w:t>s</w:t>
      </w:r>
      <w:r w:rsidRPr="00F56940">
        <w:rPr>
          <w:rFonts w:ascii="Arial Narrow" w:hAnsi="Arial Narrow" w:cs="Arial"/>
        </w:rPr>
        <w:t xml:space="preserve"> d’Euros,</w:t>
      </w:r>
    </w:p>
    <w:p w14:paraId="60F42A3A" w14:textId="77777777" w:rsidR="00B159E2" w:rsidRPr="00F56940" w:rsidRDefault="00B159E2" w:rsidP="00B159E2">
      <w:pPr>
        <w:numPr>
          <w:ilvl w:val="0"/>
          <w:numId w:val="27"/>
        </w:numPr>
        <w:ind w:hanging="719"/>
        <w:jc w:val="both"/>
        <w:rPr>
          <w:rFonts w:ascii="Arial Narrow" w:hAnsi="Arial Narrow" w:cs="Arial"/>
          <w:b/>
        </w:rPr>
      </w:pPr>
      <w:r w:rsidRPr="00F56940">
        <w:rPr>
          <w:rFonts w:ascii="Arial Narrow" w:hAnsi="Arial Narrow" w:cs="Arial"/>
        </w:rPr>
        <w:t>un certificat médical de non contre-indication à la pratique de la voile en compétition datant de moins d’un an (rédigé en français ou en anglais) ainsi qu’une autorisation parentale pour les mineurs.</w:t>
      </w:r>
    </w:p>
    <w:p w14:paraId="1204F05B" w14:textId="77777777" w:rsidR="00B159E2" w:rsidRPr="00F56940" w:rsidRDefault="00B159E2" w:rsidP="00B159E2">
      <w:pPr>
        <w:jc w:val="both"/>
        <w:rPr>
          <w:rFonts w:ascii="Arial Narrow" w:hAnsi="Arial Narrow" w:cs="Arial"/>
          <w:b/>
        </w:rPr>
      </w:pPr>
    </w:p>
    <w:p w14:paraId="62857B25" w14:textId="77777777" w:rsidR="00B159E2" w:rsidRPr="00F56940" w:rsidRDefault="00B159E2" w:rsidP="00B159E2">
      <w:pPr>
        <w:jc w:val="both"/>
        <w:rPr>
          <w:rFonts w:ascii="Arial Narrow" w:hAnsi="Arial Narrow" w:cs="Arial"/>
          <w:b/>
        </w:rPr>
      </w:pPr>
      <w:r w:rsidRPr="00F56940">
        <w:rPr>
          <w:rFonts w:ascii="Arial Narrow" w:hAnsi="Arial Narrow" w:cs="Arial"/>
          <w:b/>
        </w:rPr>
        <w:t>4.</w:t>
      </w:r>
      <w:r w:rsidRPr="00F56940">
        <w:rPr>
          <w:rFonts w:ascii="Arial Narrow" w:hAnsi="Arial Narrow" w:cs="Arial"/>
          <w:b/>
        </w:rPr>
        <w:tab/>
        <w:t>DROITS A PAYER</w:t>
      </w:r>
    </w:p>
    <w:p w14:paraId="35D21B1A" w14:textId="77777777" w:rsidR="00B159E2" w:rsidRPr="001A7E3D" w:rsidRDefault="00B159E2" w:rsidP="00B159E2">
      <w:pPr>
        <w:rPr>
          <w:rFonts w:ascii="Arial Narrow" w:hAnsi="Arial Narrow"/>
        </w:rPr>
      </w:pPr>
      <w:r w:rsidRPr="001A7E3D">
        <w:rPr>
          <w:rFonts w:ascii="Arial Narrow" w:hAnsi="Arial Narrow"/>
        </w:rPr>
        <w:t>Les droits requis sont les suivants :</w:t>
      </w:r>
    </w:p>
    <w:tbl>
      <w:tblPr>
        <w:tblpPr w:leftFromText="141" w:rightFromText="141" w:vertAnchor="text" w:horzAnchor="margin" w:tblpXSpec="center"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1701"/>
      </w:tblGrid>
      <w:tr w:rsidR="00B159E2" w:rsidRPr="001A7E3D" w14:paraId="46986375" w14:textId="77777777" w:rsidTr="00B159E2">
        <w:trPr>
          <w:trHeight w:val="96"/>
        </w:trPr>
        <w:tc>
          <w:tcPr>
            <w:tcW w:w="1824" w:type="dxa"/>
          </w:tcPr>
          <w:p w14:paraId="5866740F" w14:textId="77777777" w:rsidR="00B159E2" w:rsidRPr="001A7E3D" w:rsidRDefault="00B159E2" w:rsidP="004865EC">
            <w:pPr>
              <w:jc w:val="center"/>
              <w:rPr>
                <w:rFonts w:ascii="Arial Narrow" w:hAnsi="Arial Narrow"/>
                <w:b/>
              </w:rPr>
            </w:pPr>
            <w:r w:rsidRPr="001A7E3D">
              <w:rPr>
                <w:rFonts w:ascii="Arial Narrow" w:hAnsi="Arial Narrow"/>
                <w:b/>
              </w:rPr>
              <w:t>Classe</w:t>
            </w:r>
            <w:r>
              <w:rPr>
                <w:rFonts w:ascii="Arial Narrow" w:hAnsi="Arial Narrow"/>
                <w:b/>
              </w:rPr>
              <w:t>s</w:t>
            </w:r>
          </w:p>
        </w:tc>
        <w:tc>
          <w:tcPr>
            <w:tcW w:w="1701" w:type="dxa"/>
          </w:tcPr>
          <w:p w14:paraId="6D7F4574" w14:textId="77777777" w:rsidR="00B159E2" w:rsidRPr="001A7E3D" w:rsidRDefault="00B159E2" w:rsidP="004865EC">
            <w:pPr>
              <w:jc w:val="center"/>
              <w:rPr>
                <w:rFonts w:ascii="Arial Narrow" w:hAnsi="Arial Narrow"/>
                <w:b/>
              </w:rPr>
            </w:pPr>
            <w:r w:rsidRPr="001A7E3D">
              <w:rPr>
                <w:rFonts w:ascii="Arial Narrow" w:hAnsi="Arial Narrow"/>
                <w:b/>
              </w:rPr>
              <w:t>Montant</w:t>
            </w:r>
          </w:p>
        </w:tc>
      </w:tr>
      <w:tr w:rsidR="00B159E2" w:rsidRPr="001A7E3D" w14:paraId="35E03B39" w14:textId="77777777" w:rsidTr="00B159E2">
        <w:trPr>
          <w:trHeight w:val="165"/>
        </w:trPr>
        <w:tc>
          <w:tcPr>
            <w:tcW w:w="1824" w:type="dxa"/>
            <w:vAlign w:val="center"/>
          </w:tcPr>
          <w:p w14:paraId="5F2C6422" w14:textId="77777777" w:rsidR="00B159E2" w:rsidRPr="001A7E3D" w:rsidRDefault="00B159E2" w:rsidP="004865EC">
            <w:pPr>
              <w:jc w:val="center"/>
              <w:rPr>
                <w:rFonts w:ascii="Arial Narrow" w:hAnsi="Arial Narrow"/>
              </w:rPr>
            </w:pPr>
            <w:r>
              <w:rPr>
                <w:rFonts w:ascii="Arial Narrow" w:hAnsi="Arial Narrow"/>
                <w:sz w:val="22"/>
                <w:szCs w:val="22"/>
              </w:rPr>
              <w:t>Solitaires</w:t>
            </w:r>
          </w:p>
        </w:tc>
        <w:tc>
          <w:tcPr>
            <w:tcW w:w="1701" w:type="dxa"/>
            <w:vAlign w:val="center"/>
          </w:tcPr>
          <w:p w14:paraId="450A4405" w14:textId="77777777" w:rsidR="00B159E2" w:rsidRPr="001A7E3D" w:rsidRDefault="00B159E2" w:rsidP="004865EC">
            <w:pPr>
              <w:jc w:val="center"/>
              <w:rPr>
                <w:rFonts w:ascii="Arial Narrow" w:hAnsi="Arial Narrow"/>
              </w:rPr>
            </w:pPr>
            <w:r>
              <w:rPr>
                <w:rFonts w:ascii="Arial Narrow" w:hAnsi="Arial Narrow"/>
                <w:sz w:val="22"/>
                <w:szCs w:val="22"/>
              </w:rPr>
              <w:t>1</w:t>
            </w:r>
            <w:r w:rsidRPr="001A7E3D">
              <w:rPr>
                <w:rFonts w:ascii="Arial Narrow" w:hAnsi="Arial Narrow"/>
                <w:sz w:val="22"/>
                <w:szCs w:val="22"/>
              </w:rPr>
              <w:t>0 €</w:t>
            </w:r>
          </w:p>
        </w:tc>
      </w:tr>
      <w:tr w:rsidR="00B159E2" w:rsidRPr="001A7E3D" w14:paraId="565CEE13" w14:textId="77777777" w:rsidTr="00B159E2">
        <w:trPr>
          <w:trHeight w:val="165"/>
        </w:trPr>
        <w:tc>
          <w:tcPr>
            <w:tcW w:w="1824" w:type="dxa"/>
            <w:vAlign w:val="center"/>
          </w:tcPr>
          <w:p w14:paraId="764CD784" w14:textId="77777777" w:rsidR="00B159E2" w:rsidRDefault="00B159E2" w:rsidP="004865EC">
            <w:pPr>
              <w:jc w:val="center"/>
              <w:rPr>
                <w:rFonts w:ascii="Arial Narrow" w:hAnsi="Arial Narrow"/>
                <w:sz w:val="22"/>
                <w:szCs w:val="22"/>
              </w:rPr>
            </w:pPr>
            <w:r>
              <w:rPr>
                <w:rFonts w:ascii="Arial Narrow" w:hAnsi="Arial Narrow"/>
                <w:sz w:val="22"/>
                <w:szCs w:val="22"/>
              </w:rPr>
              <w:t>Doubles</w:t>
            </w:r>
          </w:p>
        </w:tc>
        <w:tc>
          <w:tcPr>
            <w:tcW w:w="1701" w:type="dxa"/>
            <w:vAlign w:val="center"/>
          </w:tcPr>
          <w:p w14:paraId="7CF4CCAC" w14:textId="77777777" w:rsidR="00B159E2" w:rsidRDefault="00B159E2" w:rsidP="004865EC">
            <w:pPr>
              <w:jc w:val="center"/>
              <w:rPr>
                <w:rFonts w:ascii="Arial Narrow" w:hAnsi="Arial Narrow"/>
                <w:sz w:val="22"/>
                <w:szCs w:val="22"/>
              </w:rPr>
            </w:pPr>
            <w:r>
              <w:rPr>
                <w:rFonts w:ascii="Arial Narrow" w:hAnsi="Arial Narrow"/>
                <w:sz w:val="22"/>
                <w:szCs w:val="22"/>
              </w:rPr>
              <w:t>15 €</w:t>
            </w:r>
          </w:p>
        </w:tc>
      </w:tr>
      <w:tr w:rsidR="00B159E2" w:rsidRPr="001A7E3D" w14:paraId="11BD31C0" w14:textId="77777777" w:rsidTr="00B159E2">
        <w:trPr>
          <w:trHeight w:val="165"/>
        </w:trPr>
        <w:tc>
          <w:tcPr>
            <w:tcW w:w="1824" w:type="dxa"/>
            <w:vAlign w:val="center"/>
          </w:tcPr>
          <w:p w14:paraId="46263807" w14:textId="77777777" w:rsidR="00B159E2" w:rsidRPr="001A7E3D" w:rsidRDefault="00B159E2" w:rsidP="004865EC">
            <w:pPr>
              <w:jc w:val="center"/>
              <w:rPr>
                <w:rFonts w:ascii="Arial Narrow" w:hAnsi="Arial Narrow"/>
              </w:rPr>
            </w:pPr>
            <w:r>
              <w:rPr>
                <w:rFonts w:ascii="Arial Narrow" w:hAnsi="Arial Narrow"/>
              </w:rPr>
              <w:t>Solitaire / 2 jours</w:t>
            </w:r>
          </w:p>
        </w:tc>
        <w:tc>
          <w:tcPr>
            <w:tcW w:w="1701" w:type="dxa"/>
            <w:vAlign w:val="center"/>
          </w:tcPr>
          <w:p w14:paraId="43403850" w14:textId="77777777" w:rsidR="00B159E2" w:rsidRDefault="00B159E2" w:rsidP="004865EC">
            <w:pPr>
              <w:jc w:val="center"/>
              <w:rPr>
                <w:rFonts w:ascii="Arial Narrow" w:hAnsi="Arial Narrow"/>
                <w:sz w:val="22"/>
                <w:szCs w:val="22"/>
              </w:rPr>
            </w:pPr>
            <w:r>
              <w:rPr>
                <w:rFonts w:ascii="Arial Narrow" w:hAnsi="Arial Narrow"/>
                <w:sz w:val="22"/>
                <w:szCs w:val="22"/>
              </w:rPr>
              <w:t>20 €</w:t>
            </w:r>
          </w:p>
        </w:tc>
      </w:tr>
      <w:tr w:rsidR="00B159E2" w:rsidRPr="001A7E3D" w14:paraId="753C85D0" w14:textId="77777777" w:rsidTr="00B159E2">
        <w:trPr>
          <w:trHeight w:val="165"/>
        </w:trPr>
        <w:tc>
          <w:tcPr>
            <w:tcW w:w="1824" w:type="dxa"/>
            <w:vAlign w:val="center"/>
          </w:tcPr>
          <w:p w14:paraId="222A60AD" w14:textId="77777777" w:rsidR="00B159E2" w:rsidRPr="001A7E3D" w:rsidRDefault="00B159E2" w:rsidP="004865EC">
            <w:pPr>
              <w:jc w:val="center"/>
              <w:rPr>
                <w:rFonts w:ascii="Arial Narrow" w:hAnsi="Arial Narrow"/>
              </w:rPr>
            </w:pPr>
            <w:r>
              <w:rPr>
                <w:rFonts w:ascii="Arial Narrow" w:hAnsi="Arial Narrow"/>
              </w:rPr>
              <w:t>Double / 2 jours</w:t>
            </w:r>
          </w:p>
        </w:tc>
        <w:tc>
          <w:tcPr>
            <w:tcW w:w="1701" w:type="dxa"/>
            <w:vAlign w:val="center"/>
          </w:tcPr>
          <w:p w14:paraId="4ECBA317" w14:textId="77777777" w:rsidR="00B159E2" w:rsidRPr="001A7E3D" w:rsidRDefault="00B159E2" w:rsidP="004865EC">
            <w:pPr>
              <w:jc w:val="center"/>
              <w:rPr>
                <w:rFonts w:ascii="Arial Narrow" w:hAnsi="Arial Narrow"/>
              </w:rPr>
            </w:pPr>
            <w:r>
              <w:rPr>
                <w:rFonts w:ascii="Arial Narrow" w:hAnsi="Arial Narrow"/>
                <w:sz w:val="22"/>
                <w:szCs w:val="22"/>
              </w:rPr>
              <w:t>3</w:t>
            </w:r>
            <w:r w:rsidRPr="001A7E3D">
              <w:rPr>
                <w:rFonts w:ascii="Arial Narrow" w:hAnsi="Arial Narrow"/>
                <w:sz w:val="22"/>
                <w:szCs w:val="22"/>
              </w:rPr>
              <w:t>0 €</w:t>
            </w:r>
          </w:p>
        </w:tc>
      </w:tr>
    </w:tbl>
    <w:p w14:paraId="2DE68250" w14:textId="77777777" w:rsidR="00B159E2" w:rsidRPr="00F56940" w:rsidRDefault="00B159E2" w:rsidP="00B159E2">
      <w:pPr>
        <w:ind w:firstLine="720"/>
        <w:rPr>
          <w:rFonts w:ascii="Arial Narrow" w:hAnsi="Arial Narrow" w:cs="Arial"/>
          <w:b/>
        </w:rPr>
      </w:pPr>
    </w:p>
    <w:p w14:paraId="7F21F360" w14:textId="77777777" w:rsidR="00B159E2" w:rsidRPr="00F56940" w:rsidRDefault="00B159E2" w:rsidP="00B159E2">
      <w:pPr>
        <w:rPr>
          <w:rFonts w:ascii="Arial Narrow" w:hAnsi="Arial Narrow" w:cs="Arial"/>
          <w:b/>
        </w:rPr>
      </w:pPr>
    </w:p>
    <w:p w14:paraId="5482B28B" w14:textId="77777777" w:rsidR="00B159E2" w:rsidRPr="00F56940" w:rsidRDefault="00B159E2" w:rsidP="00B159E2">
      <w:pPr>
        <w:rPr>
          <w:rFonts w:ascii="Arial Narrow" w:hAnsi="Arial Narrow" w:cs="Arial"/>
          <w:b/>
        </w:rPr>
      </w:pPr>
    </w:p>
    <w:p w14:paraId="35086453" w14:textId="77777777" w:rsidR="00B159E2" w:rsidRDefault="00B159E2" w:rsidP="00B159E2">
      <w:pPr>
        <w:rPr>
          <w:rFonts w:ascii="Arial Narrow" w:hAnsi="Arial Narrow" w:cs="Arial"/>
        </w:rPr>
      </w:pPr>
    </w:p>
    <w:p w14:paraId="1DFD9839" w14:textId="77777777" w:rsidR="00B159E2" w:rsidRDefault="00B159E2" w:rsidP="00B159E2">
      <w:pPr>
        <w:jc w:val="center"/>
        <w:rPr>
          <w:rFonts w:ascii="Arial Narrow" w:hAnsi="Arial Narrow" w:cs="Arial"/>
        </w:rPr>
      </w:pPr>
    </w:p>
    <w:p w14:paraId="24C594E8" w14:textId="77777777" w:rsidR="00B159E2" w:rsidRDefault="00B159E2" w:rsidP="00B159E2">
      <w:pPr>
        <w:rPr>
          <w:rFonts w:ascii="Arial Narrow" w:hAnsi="Arial Narrow" w:cs="Arial"/>
        </w:rPr>
      </w:pPr>
    </w:p>
    <w:p w14:paraId="4AEE45B9" w14:textId="77777777" w:rsidR="00B159E2" w:rsidRPr="00F56940" w:rsidRDefault="00B159E2" w:rsidP="00B159E2">
      <w:pPr>
        <w:jc w:val="both"/>
        <w:rPr>
          <w:rFonts w:ascii="Arial Narrow" w:hAnsi="Arial Narrow" w:cs="Arial"/>
        </w:rPr>
      </w:pPr>
      <w:r w:rsidRPr="00F56940">
        <w:rPr>
          <w:rFonts w:ascii="Arial Narrow" w:hAnsi="Arial Narrow" w:cs="Arial"/>
        </w:rPr>
        <w:t>Une augmentation de ces droit</w:t>
      </w:r>
      <w:r>
        <w:rPr>
          <w:rFonts w:ascii="Arial Narrow" w:hAnsi="Arial Narrow" w:cs="Arial"/>
        </w:rPr>
        <w:t>s</w:t>
      </w:r>
      <w:r w:rsidRPr="00F56940">
        <w:rPr>
          <w:rFonts w:ascii="Arial Narrow" w:hAnsi="Arial Narrow" w:cs="Arial"/>
        </w:rPr>
        <w:t xml:space="preserve"> pouvant aller jusqu’à 100% du montant initial </w:t>
      </w:r>
      <w:r w:rsidRPr="005B69D1">
        <w:rPr>
          <w:rFonts w:ascii="Arial Narrow" w:hAnsi="Arial Narrow" w:cs="Arial"/>
          <w:u w:val="single"/>
        </w:rPr>
        <w:t>pourra</w:t>
      </w:r>
      <w:r w:rsidRPr="00F56940">
        <w:rPr>
          <w:rFonts w:ascii="Arial Narrow" w:hAnsi="Arial Narrow" w:cs="Arial"/>
        </w:rPr>
        <w:t xml:space="preserve"> être exigée </w:t>
      </w:r>
      <w:r>
        <w:rPr>
          <w:rFonts w:ascii="Arial Narrow" w:hAnsi="Arial Narrow" w:cs="Arial"/>
        </w:rPr>
        <w:t>par les</w:t>
      </w:r>
      <w:r w:rsidRPr="00F56940">
        <w:rPr>
          <w:rFonts w:ascii="Arial Narrow" w:hAnsi="Arial Narrow" w:cs="Arial"/>
        </w:rPr>
        <w:t xml:space="preserve"> clubs d’accueil en cas d’inscription tardive prise dans les 48 heures précédant la compétition.</w:t>
      </w:r>
    </w:p>
    <w:p w14:paraId="31F5A1F3" w14:textId="77777777" w:rsidR="00B159E2" w:rsidRPr="00F56940" w:rsidRDefault="00B159E2" w:rsidP="00B159E2">
      <w:pPr>
        <w:jc w:val="both"/>
        <w:rPr>
          <w:rFonts w:ascii="Arial Narrow" w:hAnsi="Arial Narrow" w:cs="Arial"/>
          <w:b/>
        </w:rPr>
      </w:pPr>
    </w:p>
    <w:p w14:paraId="3752B5A7" w14:textId="77777777" w:rsidR="00B159E2" w:rsidRPr="00F56940" w:rsidRDefault="00B159E2" w:rsidP="00B159E2">
      <w:pPr>
        <w:jc w:val="both"/>
        <w:rPr>
          <w:rFonts w:ascii="Arial Narrow" w:hAnsi="Arial Narrow" w:cs="Arial"/>
          <w:b/>
        </w:rPr>
      </w:pPr>
      <w:r w:rsidRPr="00F56940">
        <w:rPr>
          <w:rFonts w:ascii="Arial Narrow" w:hAnsi="Arial Narrow" w:cs="Arial"/>
          <w:b/>
        </w:rPr>
        <w:t>5.</w:t>
      </w:r>
      <w:r w:rsidRPr="00F56940">
        <w:rPr>
          <w:rFonts w:ascii="Arial Narrow" w:hAnsi="Arial Narrow" w:cs="Arial"/>
          <w:b/>
        </w:rPr>
        <w:tab/>
        <w:t>PROGRAMME</w:t>
      </w:r>
    </w:p>
    <w:p w14:paraId="7B0FA15B" w14:textId="77777777" w:rsidR="00B159E2" w:rsidRPr="0074786A" w:rsidRDefault="00B159E2" w:rsidP="00B159E2">
      <w:pPr>
        <w:jc w:val="both"/>
        <w:rPr>
          <w:rFonts w:ascii="Arial Narrow" w:hAnsi="Arial Narrow" w:cs="Arial"/>
        </w:rPr>
      </w:pPr>
      <w:r w:rsidRPr="00F56940">
        <w:rPr>
          <w:rFonts w:ascii="Arial Narrow" w:hAnsi="Arial Narrow" w:cs="Arial"/>
        </w:rPr>
        <w:t>5.1</w:t>
      </w:r>
      <w:r w:rsidRPr="00F56940">
        <w:rPr>
          <w:rFonts w:ascii="Arial Narrow" w:hAnsi="Arial Narrow" w:cs="Arial"/>
        </w:rPr>
        <w:tab/>
      </w:r>
      <w:r w:rsidRPr="0074786A">
        <w:rPr>
          <w:rFonts w:ascii="Arial Narrow" w:hAnsi="Arial Narrow" w:cs="Arial"/>
        </w:rPr>
        <w:t>Confirmation d’inscription :</w:t>
      </w:r>
    </w:p>
    <w:p w14:paraId="21AE0A29" w14:textId="07244B0E" w:rsidR="00B159E2" w:rsidRPr="0074786A" w:rsidRDefault="00B159E2" w:rsidP="00B159E2">
      <w:pPr>
        <w:ind w:firstLine="708"/>
        <w:jc w:val="both"/>
        <w:rPr>
          <w:rFonts w:ascii="Arial Narrow" w:hAnsi="Arial Narrow" w:cs="Arial"/>
          <w:b/>
        </w:rPr>
      </w:pPr>
      <w:bookmarkStart w:id="1" w:name="_Hlk523662973"/>
      <w:r w:rsidRPr="0074786A">
        <w:rPr>
          <w:rFonts w:ascii="Arial Narrow" w:hAnsi="Arial Narrow" w:cs="Arial"/>
          <w:b/>
        </w:rPr>
        <w:t>Jours et dates suivant</w:t>
      </w:r>
      <w:r w:rsidR="00E163F3">
        <w:rPr>
          <w:rFonts w:ascii="Arial Narrow" w:hAnsi="Arial Narrow" w:cs="Arial"/>
          <w:b/>
        </w:rPr>
        <w:t xml:space="preserve">s </w:t>
      </w:r>
      <w:r w:rsidRPr="0074786A">
        <w:rPr>
          <w:rFonts w:ascii="Arial Narrow" w:hAnsi="Arial Narrow" w:cs="Arial"/>
          <w:b/>
        </w:rPr>
        <w:t xml:space="preserve">: </w:t>
      </w:r>
    </w:p>
    <w:bookmarkEnd w:id="1"/>
    <w:p w14:paraId="2CC8822A" w14:textId="122250B0" w:rsidR="00B159E2" w:rsidRPr="0074786A" w:rsidRDefault="00B159E2" w:rsidP="00B159E2">
      <w:pPr>
        <w:ind w:firstLine="708"/>
        <w:jc w:val="both"/>
        <w:rPr>
          <w:rFonts w:ascii="Arial Narrow" w:hAnsi="Arial Narrow" w:cs="Arial"/>
        </w:rPr>
      </w:pPr>
      <w:r w:rsidRPr="0074786A">
        <w:rPr>
          <w:rFonts w:ascii="Arial Narrow" w:hAnsi="Arial Narrow" w:cs="Arial"/>
        </w:rPr>
        <w:t xml:space="preserve">De </w:t>
      </w:r>
      <w:r w:rsidR="0074786A">
        <w:rPr>
          <w:rFonts w:ascii="Arial Narrow" w:hAnsi="Arial Narrow" w:cs="Arial"/>
        </w:rPr>
        <w:t>0</w:t>
      </w:r>
      <w:r w:rsidRPr="0074786A">
        <w:rPr>
          <w:rFonts w:ascii="Arial Narrow" w:hAnsi="Arial Narrow" w:cs="Arial"/>
        </w:rPr>
        <w:t>9 h 00 à 10 h 30</w:t>
      </w:r>
      <w:r w:rsidRPr="0074786A">
        <w:rPr>
          <w:rFonts w:ascii="Arial Narrow" w:hAnsi="Arial Narrow" w:cs="Arial"/>
        </w:rPr>
        <w:tab/>
        <w:t>et/</w:t>
      </w:r>
      <w:r w:rsidR="00E163F3" w:rsidRPr="0074786A">
        <w:rPr>
          <w:rFonts w:ascii="Arial Narrow" w:hAnsi="Arial Narrow" w:cs="Arial"/>
        </w:rPr>
        <w:t>ou de</w:t>
      </w:r>
      <w:r w:rsidRPr="0074786A">
        <w:rPr>
          <w:rFonts w:ascii="Arial Narrow" w:hAnsi="Arial Narrow" w:cs="Arial"/>
        </w:rPr>
        <w:t xml:space="preserve"> 11 h 00</w:t>
      </w:r>
      <w:r w:rsidR="00E163F3">
        <w:rPr>
          <w:rFonts w:ascii="Arial Narrow" w:hAnsi="Arial Narrow" w:cs="Arial"/>
        </w:rPr>
        <w:t xml:space="preserve"> </w:t>
      </w:r>
      <w:r w:rsidRPr="0074786A">
        <w:rPr>
          <w:rFonts w:ascii="Arial Narrow" w:hAnsi="Arial Narrow" w:cs="Arial"/>
        </w:rPr>
        <w:t>à 12 h 30</w:t>
      </w:r>
      <w:r w:rsidRPr="0074786A">
        <w:rPr>
          <w:rFonts w:ascii="Arial Narrow" w:hAnsi="Arial Narrow" w:cs="Arial"/>
        </w:rPr>
        <w:tab/>
      </w:r>
    </w:p>
    <w:p w14:paraId="233652BC" w14:textId="77777777" w:rsidR="00B159E2" w:rsidRPr="0074786A" w:rsidRDefault="00B159E2" w:rsidP="00B159E2">
      <w:pPr>
        <w:jc w:val="both"/>
        <w:rPr>
          <w:rFonts w:ascii="Arial Narrow" w:hAnsi="Arial Narrow" w:cs="Arial"/>
        </w:rPr>
      </w:pPr>
      <w:r w:rsidRPr="0074786A">
        <w:rPr>
          <w:rFonts w:ascii="Arial Narrow" w:hAnsi="Arial Narrow" w:cs="Arial"/>
        </w:rPr>
        <w:t>5.2</w:t>
      </w:r>
      <w:r w:rsidRPr="0074786A">
        <w:rPr>
          <w:rFonts w:ascii="Arial Narrow" w:hAnsi="Arial Narrow" w:cs="Arial"/>
        </w:rPr>
        <w:tab/>
        <w:t>Jauge et contrôles :</w:t>
      </w:r>
    </w:p>
    <w:p w14:paraId="7610C917" w14:textId="497E237D" w:rsidR="00B159E2" w:rsidRPr="0074786A" w:rsidRDefault="00B159E2" w:rsidP="00B159E2">
      <w:pPr>
        <w:ind w:firstLine="708"/>
        <w:jc w:val="both"/>
        <w:rPr>
          <w:rFonts w:ascii="Arial Narrow" w:hAnsi="Arial Narrow" w:cs="Arial"/>
          <w:b/>
        </w:rPr>
      </w:pPr>
      <w:r w:rsidRPr="0074786A">
        <w:rPr>
          <w:rFonts w:ascii="Arial Narrow" w:hAnsi="Arial Narrow" w:cs="Arial"/>
          <w:b/>
        </w:rPr>
        <w:t>Jours et dates suivant</w:t>
      </w:r>
      <w:r w:rsidR="00E163F3">
        <w:rPr>
          <w:rFonts w:ascii="Arial Narrow" w:hAnsi="Arial Narrow" w:cs="Arial"/>
          <w:b/>
        </w:rPr>
        <w:t>s</w:t>
      </w:r>
      <w:r w:rsidRPr="0074786A">
        <w:rPr>
          <w:rFonts w:ascii="Arial Narrow" w:hAnsi="Arial Narrow" w:cs="Arial"/>
          <w:b/>
        </w:rPr>
        <w:t xml:space="preserve">: </w:t>
      </w:r>
    </w:p>
    <w:p w14:paraId="7CFF6C8A" w14:textId="7CF90CDF" w:rsidR="00B159E2" w:rsidRPr="0074786A" w:rsidRDefault="00B159E2" w:rsidP="00B159E2">
      <w:pPr>
        <w:ind w:firstLine="708"/>
        <w:jc w:val="both"/>
        <w:rPr>
          <w:rFonts w:ascii="Arial Narrow" w:hAnsi="Arial Narrow" w:cs="Arial"/>
        </w:rPr>
      </w:pPr>
      <w:r w:rsidRPr="0074786A">
        <w:rPr>
          <w:rFonts w:ascii="Arial Narrow" w:hAnsi="Arial Narrow" w:cs="Arial"/>
        </w:rPr>
        <w:t xml:space="preserve">De </w:t>
      </w:r>
      <w:r w:rsidR="0074786A">
        <w:rPr>
          <w:rFonts w:ascii="Arial Narrow" w:hAnsi="Arial Narrow" w:cs="Arial"/>
        </w:rPr>
        <w:t>0</w:t>
      </w:r>
      <w:r w:rsidRPr="0074786A">
        <w:rPr>
          <w:rFonts w:ascii="Arial Narrow" w:hAnsi="Arial Narrow" w:cs="Arial"/>
        </w:rPr>
        <w:t>9 h 00 à 10 h 30</w:t>
      </w:r>
      <w:r w:rsidRPr="0074786A">
        <w:rPr>
          <w:rFonts w:ascii="Arial Narrow" w:hAnsi="Arial Narrow" w:cs="Arial"/>
        </w:rPr>
        <w:tab/>
        <w:t>et/</w:t>
      </w:r>
      <w:r w:rsidR="00E163F3" w:rsidRPr="0074786A">
        <w:rPr>
          <w:rFonts w:ascii="Arial Narrow" w:hAnsi="Arial Narrow" w:cs="Arial"/>
        </w:rPr>
        <w:t>ou de</w:t>
      </w:r>
      <w:r w:rsidRPr="0074786A">
        <w:rPr>
          <w:rFonts w:ascii="Arial Narrow" w:hAnsi="Arial Narrow" w:cs="Arial"/>
        </w:rPr>
        <w:t xml:space="preserve"> 11 h 00 à 12 h 30</w:t>
      </w:r>
      <w:r w:rsidRPr="0074786A">
        <w:rPr>
          <w:rFonts w:ascii="Arial Narrow" w:hAnsi="Arial Narrow" w:cs="Arial"/>
        </w:rPr>
        <w:tab/>
      </w:r>
    </w:p>
    <w:p w14:paraId="6DF3EDA1" w14:textId="77777777" w:rsidR="00B159E2" w:rsidRDefault="00B159E2" w:rsidP="00B159E2">
      <w:pPr>
        <w:ind w:left="705" w:hanging="705"/>
        <w:jc w:val="both"/>
        <w:rPr>
          <w:rFonts w:ascii="Arial Narrow" w:hAnsi="Arial Narrow" w:cs="Arial"/>
        </w:rPr>
      </w:pPr>
      <w:r w:rsidRPr="0074786A">
        <w:rPr>
          <w:rFonts w:ascii="Arial Narrow" w:hAnsi="Arial Narrow" w:cs="Arial"/>
        </w:rPr>
        <w:t>5.3</w:t>
      </w:r>
      <w:r w:rsidRPr="0074786A">
        <w:rPr>
          <w:rFonts w:ascii="Arial Narrow" w:hAnsi="Arial Narrow" w:cs="Arial"/>
        </w:rPr>
        <w:tab/>
        <w:t>Jours de course (les clubs d’accueil gardent toute latitude d’organiser une course d’entraînement si nécessaire suivant</w:t>
      </w:r>
      <w:r w:rsidRPr="000668FA">
        <w:rPr>
          <w:rFonts w:ascii="Arial Narrow" w:hAnsi="Arial Narrow" w:cs="Arial"/>
        </w:rPr>
        <w:t xml:space="preserve"> des dispositions qu’ils diffuseront eux-mêmes) :</w:t>
      </w:r>
    </w:p>
    <w:p w14:paraId="41F0314D" w14:textId="77777777" w:rsidR="00B159E2" w:rsidRPr="00F56940" w:rsidRDefault="00B159E2" w:rsidP="00B159E2">
      <w:pPr>
        <w:ind w:left="705" w:hanging="705"/>
        <w:jc w:val="both"/>
        <w:rPr>
          <w:rFonts w:ascii="Arial Narrow" w:hAnsi="Arial Narrow"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0"/>
        <w:gridCol w:w="3118"/>
        <w:gridCol w:w="1329"/>
      </w:tblGrid>
      <w:tr w:rsidR="00B159E2" w:rsidRPr="00F56940" w14:paraId="6037B613" w14:textId="77777777" w:rsidTr="00A6295C">
        <w:trPr>
          <w:jc w:val="center"/>
        </w:trPr>
        <w:tc>
          <w:tcPr>
            <w:tcW w:w="2040" w:type="dxa"/>
            <w:vAlign w:val="center"/>
          </w:tcPr>
          <w:p w14:paraId="36A01B88" w14:textId="77777777" w:rsidR="00B159E2" w:rsidRPr="00F56940" w:rsidRDefault="00B159E2" w:rsidP="004865EC">
            <w:pPr>
              <w:jc w:val="center"/>
              <w:rPr>
                <w:rFonts w:ascii="Arial Narrow" w:hAnsi="Arial Narrow" w:cs="Arial"/>
                <w:b/>
              </w:rPr>
            </w:pPr>
            <w:r w:rsidRPr="00F56940">
              <w:rPr>
                <w:rFonts w:ascii="Arial Narrow" w:hAnsi="Arial Narrow" w:cs="Arial"/>
                <w:b/>
              </w:rPr>
              <w:t>Date</w:t>
            </w:r>
          </w:p>
        </w:tc>
        <w:tc>
          <w:tcPr>
            <w:tcW w:w="3118" w:type="dxa"/>
            <w:vAlign w:val="center"/>
          </w:tcPr>
          <w:p w14:paraId="374D11F7" w14:textId="77777777" w:rsidR="00B159E2" w:rsidRPr="00F56940" w:rsidRDefault="00B159E2" w:rsidP="004865EC">
            <w:pPr>
              <w:jc w:val="center"/>
              <w:rPr>
                <w:rFonts w:ascii="Arial Narrow" w:hAnsi="Arial Narrow" w:cs="Arial"/>
                <w:b/>
              </w:rPr>
            </w:pPr>
            <w:r w:rsidRPr="00F56940">
              <w:rPr>
                <w:rFonts w:ascii="Arial Narrow" w:hAnsi="Arial Narrow" w:cs="Arial"/>
                <w:b/>
              </w:rPr>
              <w:t>Heure du 1</w:t>
            </w:r>
            <w:r w:rsidRPr="00F56940">
              <w:rPr>
                <w:rFonts w:ascii="Arial Narrow" w:hAnsi="Arial Narrow" w:cs="Arial"/>
                <w:b/>
                <w:vertAlign w:val="superscript"/>
              </w:rPr>
              <w:t>er</w:t>
            </w:r>
            <w:r w:rsidRPr="00F56940">
              <w:rPr>
                <w:rFonts w:ascii="Arial Narrow" w:hAnsi="Arial Narrow" w:cs="Arial"/>
                <w:b/>
              </w:rPr>
              <w:t xml:space="preserve"> signal d’avertissement</w:t>
            </w:r>
          </w:p>
        </w:tc>
        <w:tc>
          <w:tcPr>
            <w:tcW w:w="1329" w:type="dxa"/>
            <w:vAlign w:val="center"/>
          </w:tcPr>
          <w:p w14:paraId="22B6F73D" w14:textId="77777777" w:rsidR="00B159E2" w:rsidRPr="00F56940" w:rsidRDefault="00B159E2" w:rsidP="004865EC">
            <w:pPr>
              <w:jc w:val="center"/>
              <w:rPr>
                <w:rFonts w:ascii="Arial Narrow" w:hAnsi="Arial Narrow" w:cs="Arial"/>
                <w:b/>
              </w:rPr>
            </w:pPr>
            <w:r w:rsidRPr="00F56940">
              <w:rPr>
                <w:rFonts w:ascii="Arial Narrow" w:hAnsi="Arial Narrow" w:cs="Arial"/>
                <w:b/>
              </w:rPr>
              <w:t>Classe(s)</w:t>
            </w:r>
          </w:p>
        </w:tc>
      </w:tr>
      <w:tr w:rsidR="00B159E2" w:rsidRPr="00F56940" w14:paraId="36C0884F" w14:textId="77777777" w:rsidTr="00A6295C">
        <w:trPr>
          <w:jc w:val="center"/>
        </w:trPr>
        <w:tc>
          <w:tcPr>
            <w:tcW w:w="2040" w:type="dxa"/>
            <w:vAlign w:val="center"/>
          </w:tcPr>
          <w:p w14:paraId="5450EBB7" w14:textId="77777777" w:rsidR="00B159E2" w:rsidRPr="00F56940" w:rsidRDefault="00B159E2" w:rsidP="004865EC">
            <w:pPr>
              <w:jc w:val="center"/>
              <w:rPr>
                <w:rFonts w:ascii="Arial Narrow" w:hAnsi="Arial Narrow" w:cs="Arial"/>
                <w:b/>
              </w:rPr>
            </w:pPr>
            <w:r>
              <w:rPr>
                <w:rFonts w:ascii="Arial Narrow" w:hAnsi="Arial Narrow" w:cs="Arial"/>
                <w:b/>
              </w:rPr>
              <w:t>1</w:t>
            </w:r>
            <w:r w:rsidRPr="007A0634">
              <w:rPr>
                <w:rFonts w:ascii="Arial Narrow" w:hAnsi="Arial Narrow" w:cs="Arial"/>
                <w:b/>
              </w:rPr>
              <w:t>2/02/2022</w:t>
            </w:r>
          </w:p>
        </w:tc>
        <w:tc>
          <w:tcPr>
            <w:tcW w:w="3118" w:type="dxa"/>
            <w:vAlign w:val="center"/>
          </w:tcPr>
          <w:p w14:paraId="3F6FAC23" w14:textId="5553B005" w:rsidR="00B159E2" w:rsidRPr="00F56940" w:rsidRDefault="00B159E2" w:rsidP="004865EC">
            <w:pPr>
              <w:jc w:val="center"/>
              <w:rPr>
                <w:rFonts w:ascii="Arial Narrow" w:hAnsi="Arial Narrow" w:cs="Arial"/>
                <w:b/>
              </w:rPr>
            </w:pPr>
            <w:r w:rsidRPr="00F56940">
              <w:rPr>
                <w:rFonts w:ascii="Arial Narrow" w:hAnsi="Arial Narrow" w:cs="Arial"/>
                <w:b/>
              </w:rPr>
              <w:t>1</w:t>
            </w:r>
            <w:r>
              <w:rPr>
                <w:rFonts w:ascii="Arial Narrow" w:hAnsi="Arial Narrow" w:cs="Arial"/>
                <w:b/>
              </w:rPr>
              <w:t>3</w:t>
            </w:r>
            <w:r w:rsidRPr="00F56940">
              <w:rPr>
                <w:rFonts w:ascii="Arial Narrow" w:hAnsi="Arial Narrow" w:cs="Arial"/>
                <w:b/>
              </w:rPr>
              <w:t xml:space="preserve"> h00</w:t>
            </w:r>
          </w:p>
        </w:tc>
        <w:tc>
          <w:tcPr>
            <w:tcW w:w="1329" w:type="dxa"/>
            <w:vAlign w:val="center"/>
          </w:tcPr>
          <w:p w14:paraId="3A2BA0B1" w14:textId="77777777" w:rsidR="00B159E2" w:rsidRPr="00F56940" w:rsidRDefault="00B159E2" w:rsidP="004865EC">
            <w:pPr>
              <w:jc w:val="center"/>
              <w:rPr>
                <w:rFonts w:ascii="Arial Narrow" w:hAnsi="Arial Narrow" w:cs="Arial"/>
                <w:b/>
              </w:rPr>
            </w:pPr>
            <w:r>
              <w:rPr>
                <w:rFonts w:ascii="Arial Narrow" w:hAnsi="Arial Narrow" w:cs="Arial"/>
                <w:b/>
              </w:rPr>
              <w:t>Toutes</w:t>
            </w:r>
          </w:p>
        </w:tc>
      </w:tr>
      <w:tr w:rsidR="00B159E2" w:rsidRPr="00F56940" w14:paraId="10071B50" w14:textId="77777777" w:rsidTr="00A6295C">
        <w:trPr>
          <w:jc w:val="center"/>
        </w:trPr>
        <w:tc>
          <w:tcPr>
            <w:tcW w:w="2040" w:type="dxa"/>
            <w:vAlign w:val="center"/>
          </w:tcPr>
          <w:p w14:paraId="133A08A8" w14:textId="77777777" w:rsidR="00B159E2" w:rsidRDefault="00B159E2" w:rsidP="004865EC">
            <w:pPr>
              <w:jc w:val="center"/>
              <w:rPr>
                <w:rFonts w:ascii="Arial Narrow" w:hAnsi="Arial Narrow" w:cs="Arial"/>
                <w:b/>
              </w:rPr>
            </w:pPr>
            <w:r>
              <w:rPr>
                <w:rFonts w:ascii="Arial Narrow" w:hAnsi="Arial Narrow" w:cs="Arial"/>
                <w:b/>
              </w:rPr>
              <w:t>13/02/2022</w:t>
            </w:r>
          </w:p>
        </w:tc>
        <w:tc>
          <w:tcPr>
            <w:tcW w:w="3118" w:type="dxa"/>
            <w:vAlign w:val="center"/>
          </w:tcPr>
          <w:p w14:paraId="346AD339" w14:textId="5F6A0EC1" w:rsidR="00B159E2" w:rsidRPr="00F56940" w:rsidRDefault="00B159E2" w:rsidP="004865EC">
            <w:pPr>
              <w:jc w:val="center"/>
              <w:rPr>
                <w:rFonts w:ascii="Arial Narrow" w:hAnsi="Arial Narrow" w:cs="Arial"/>
                <w:b/>
              </w:rPr>
            </w:pPr>
            <w:r w:rsidRPr="00F56940">
              <w:rPr>
                <w:rFonts w:ascii="Arial Narrow" w:hAnsi="Arial Narrow" w:cs="Arial"/>
                <w:b/>
              </w:rPr>
              <w:t>11 h00</w:t>
            </w:r>
          </w:p>
        </w:tc>
        <w:tc>
          <w:tcPr>
            <w:tcW w:w="1329" w:type="dxa"/>
            <w:vAlign w:val="center"/>
          </w:tcPr>
          <w:p w14:paraId="01360269" w14:textId="77777777" w:rsidR="00B159E2" w:rsidRDefault="00B159E2" w:rsidP="004865EC">
            <w:pPr>
              <w:jc w:val="center"/>
              <w:rPr>
                <w:rFonts w:ascii="Arial Narrow" w:hAnsi="Arial Narrow" w:cs="Arial"/>
                <w:b/>
              </w:rPr>
            </w:pPr>
            <w:r>
              <w:rPr>
                <w:rFonts w:ascii="Arial Narrow" w:hAnsi="Arial Narrow" w:cs="Arial"/>
                <w:b/>
              </w:rPr>
              <w:t>Toutes</w:t>
            </w:r>
          </w:p>
        </w:tc>
      </w:tr>
    </w:tbl>
    <w:p w14:paraId="68DC1048" w14:textId="77777777" w:rsidR="00B159E2" w:rsidRPr="00F56940" w:rsidRDefault="00B159E2" w:rsidP="00B159E2">
      <w:pPr>
        <w:jc w:val="both"/>
        <w:rPr>
          <w:rFonts w:ascii="Arial Narrow" w:hAnsi="Arial Narrow" w:cs="Arial"/>
        </w:rPr>
      </w:pPr>
    </w:p>
    <w:p w14:paraId="5D69824E" w14:textId="52D85C39" w:rsidR="00B159E2" w:rsidRPr="00F56940" w:rsidRDefault="00B159E2" w:rsidP="00B159E2">
      <w:pPr>
        <w:jc w:val="both"/>
        <w:rPr>
          <w:rFonts w:ascii="Arial Narrow" w:hAnsi="Arial Narrow" w:cs="Arial"/>
        </w:rPr>
      </w:pPr>
      <w:r w:rsidRPr="00F56940">
        <w:rPr>
          <w:rFonts w:ascii="Arial Narrow" w:hAnsi="Arial Narrow" w:cs="Arial"/>
        </w:rPr>
        <w:t>5.4</w:t>
      </w:r>
      <w:r w:rsidRPr="00F56940">
        <w:rPr>
          <w:rFonts w:ascii="Arial Narrow" w:hAnsi="Arial Narrow" w:cs="Arial"/>
          <w:b/>
        </w:rPr>
        <w:tab/>
      </w:r>
      <w:r w:rsidRPr="00F56940">
        <w:rPr>
          <w:rFonts w:ascii="Arial Narrow" w:hAnsi="Arial Narrow" w:cs="Arial"/>
        </w:rPr>
        <w:t xml:space="preserve">Le dernier jour de la régate, il est </w:t>
      </w:r>
      <w:r w:rsidRPr="00C219B6">
        <w:rPr>
          <w:rFonts w:ascii="Arial Narrow" w:hAnsi="Arial Narrow" w:cs="Arial"/>
          <w:b/>
        </w:rPr>
        <w:t>recommandé</w:t>
      </w:r>
      <w:r w:rsidRPr="00F56940">
        <w:rPr>
          <w:rFonts w:ascii="Arial Narrow" w:hAnsi="Arial Narrow" w:cs="Arial"/>
        </w:rPr>
        <w:t xml:space="preserve"> de ne pas </w:t>
      </w:r>
      <w:r>
        <w:rPr>
          <w:rFonts w:ascii="Arial Narrow" w:hAnsi="Arial Narrow" w:cs="Arial"/>
        </w:rPr>
        <w:t xml:space="preserve">commencer de procédure de départ </w:t>
      </w:r>
      <w:r w:rsidRPr="00F56940">
        <w:rPr>
          <w:rFonts w:ascii="Arial Narrow" w:hAnsi="Arial Narrow" w:cs="Arial"/>
        </w:rPr>
        <w:t xml:space="preserve">après </w:t>
      </w:r>
      <w:bookmarkStart w:id="2" w:name="Texte48"/>
      <w:r w:rsidRPr="00F56940">
        <w:rPr>
          <w:rFonts w:ascii="Arial Narrow" w:hAnsi="Arial Narrow" w:cs="Arial"/>
        </w:rPr>
        <w:t>1</w:t>
      </w:r>
      <w:r>
        <w:rPr>
          <w:rFonts w:ascii="Arial Narrow" w:hAnsi="Arial Narrow" w:cs="Arial"/>
        </w:rPr>
        <w:t>6</w:t>
      </w:r>
      <w:r w:rsidRPr="00F56940">
        <w:rPr>
          <w:rFonts w:ascii="Arial Narrow" w:hAnsi="Arial Narrow" w:cs="Arial"/>
        </w:rPr>
        <w:t xml:space="preserve"> h </w:t>
      </w:r>
      <w:r>
        <w:rPr>
          <w:rFonts w:ascii="Arial Narrow" w:hAnsi="Arial Narrow" w:cs="Arial"/>
        </w:rPr>
        <w:t>0</w:t>
      </w:r>
      <w:r w:rsidRPr="00F56940">
        <w:rPr>
          <w:rFonts w:ascii="Arial Narrow" w:hAnsi="Arial Narrow" w:cs="Arial"/>
        </w:rPr>
        <w:t>0</w:t>
      </w:r>
      <w:bookmarkEnd w:id="2"/>
    </w:p>
    <w:p w14:paraId="550DE434" w14:textId="77777777" w:rsidR="00B159E2" w:rsidRDefault="00B159E2" w:rsidP="00B159E2">
      <w:pPr>
        <w:jc w:val="both"/>
        <w:rPr>
          <w:rFonts w:ascii="Arial Narrow" w:hAnsi="Arial Narrow" w:cs="Arial"/>
          <w:b/>
        </w:rPr>
      </w:pPr>
    </w:p>
    <w:p w14:paraId="10F88E50" w14:textId="77777777" w:rsidR="00B159E2" w:rsidRPr="00F56940" w:rsidRDefault="00B159E2" w:rsidP="00B159E2">
      <w:pPr>
        <w:jc w:val="both"/>
        <w:rPr>
          <w:rFonts w:ascii="Arial Narrow" w:hAnsi="Arial Narrow" w:cs="Arial"/>
          <w:b/>
        </w:rPr>
      </w:pPr>
      <w:r w:rsidRPr="00F56940">
        <w:rPr>
          <w:rFonts w:ascii="Arial Narrow" w:hAnsi="Arial Narrow" w:cs="Arial"/>
          <w:b/>
        </w:rPr>
        <w:t>6.</w:t>
      </w:r>
      <w:r w:rsidRPr="00F56940">
        <w:rPr>
          <w:rFonts w:ascii="Arial Narrow" w:hAnsi="Arial Narrow" w:cs="Arial"/>
          <w:b/>
        </w:rPr>
        <w:tab/>
        <w:t xml:space="preserve">INSTRUCTIONS DE COURSE </w:t>
      </w:r>
    </w:p>
    <w:p w14:paraId="2A784A5C" w14:textId="77777777" w:rsidR="00B159E2" w:rsidRPr="00F56940" w:rsidRDefault="00B159E2" w:rsidP="00B159E2">
      <w:pPr>
        <w:ind w:firstLine="708"/>
        <w:jc w:val="both"/>
        <w:rPr>
          <w:rFonts w:ascii="Arial Narrow" w:hAnsi="Arial Narrow" w:cs="Arial"/>
        </w:rPr>
      </w:pPr>
      <w:r w:rsidRPr="00F56940">
        <w:rPr>
          <w:rFonts w:ascii="Arial Narrow" w:hAnsi="Arial Narrow" w:cs="Arial"/>
        </w:rPr>
        <w:t>Les instructions de course et les annexes éventuelles seront :</w:t>
      </w:r>
    </w:p>
    <w:p w14:paraId="63C98735" w14:textId="4C958927" w:rsidR="00B159E2" w:rsidRPr="00426280" w:rsidRDefault="00B159E2" w:rsidP="00B159E2">
      <w:pPr>
        <w:numPr>
          <w:ilvl w:val="0"/>
          <w:numId w:val="26"/>
        </w:numPr>
        <w:jc w:val="both"/>
        <w:rPr>
          <w:rFonts w:ascii="Arial Narrow" w:hAnsi="Arial Narrow" w:cs="Arial"/>
        </w:rPr>
      </w:pPr>
      <w:r>
        <w:rPr>
          <w:rFonts w:ascii="Arial Narrow" w:hAnsi="Arial Narrow" w:cs="Arial"/>
          <w:b/>
        </w:rPr>
        <w:t>A</w:t>
      </w:r>
      <w:r w:rsidRPr="00426280">
        <w:rPr>
          <w:rFonts w:ascii="Arial Narrow" w:hAnsi="Arial Narrow" w:cs="Arial"/>
          <w:b/>
        </w:rPr>
        <w:t>ffichées selon la Prescription Fédérale</w:t>
      </w:r>
      <w:r w:rsidR="0074786A">
        <w:rPr>
          <w:rFonts w:ascii="Arial Narrow" w:hAnsi="Arial Narrow" w:cs="Arial"/>
        </w:rPr>
        <w:t xml:space="preserve"> et mises en ligne sur le site du club organisateur.</w:t>
      </w:r>
    </w:p>
    <w:p w14:paraId="4554E9A6" w14:textId="77777777" w:rsidR="00B159E2" w:rsidRPr="00F56940" w:rsidRDefault="00B159E2" w:rsidP="00B159E2">
      <w:pPr>
        <w:jc w:val="both"/>
        <w:rPr>
          <w:rFonts w:ascii="Arial Narrow" w:hAnsi="Arial Narrow" w:cs="Arial"/>
        </w:rPr>
      </w:pPr>
    </w:p>
    <w:p w14:paraId="659466A2" w14:textId="77777777" w:rsidR="00B159E2" w:rsidRPr="00F56940" w:rsidRDefault="00B159E2" w:rsidP="00B159E2">
      <w:pPr>
        <w:jc w:val="both"/>
        <w:rPr>
          <w:rFonts w:ascii="Arial Narrow" w:hAnsi="Arial Narrow" w:cs="Arial"/>
          <w:b/>
        </w:rPr>
      </w:pPr>
      <w:r w:rsidRPr="00F56940">
        <w:rPr>
          <w:rFonts w:ascii="Arial Narrow" w:hAnsi="Arial Narrow" w:cs="Arial"/>
          <w:b/>
        </w:rPr>
        <w:t>7.</w:t>
      </w:r>
      <w:r w:rsidRPr="00F56940">
        <w:rPr>
          <w:rFonts w:ascii="Arial Narrow" w:hAnsi="Arial Narrow" w:cs="Arial"/>
          <w:b/>
        </w:rPr>
        <w:tab/>
        <w:t>LES PARCOURS</w:t>
      </w:r>
    </w:p>
    <w:p w14:paraId="0932532F" w14:textId="0A9C9BC2" w:rsidR="00B159E2" w:rsidRPr="00F56940" w:rsidRDefault="00B159E2" w:rsidP="00B159E2">
      <w:pPr>
        <w:jc w:val="both"/>
        <w:rPr>
          <w:rFonts w:ascii="Arial Narrow" w:hAnsi="Arial Narrow" w:cs="Arial"/>
          <w:strike/>
        </w:rPr>
      </w:pPr>
      <w:r w:rsidRPr="00F56940">
        <w:rPr>
          <w:rFonts w:ascii="Arial Narrow" w:hAnsi="Arial Narrow" w:cs="Arial"/>
        </w:rPr>
        <w:t>7.1</w:t>
      </w:r>
      <w:r w:rsidRPr="00F56940">
        <w:rPr>
          <w:rFonts w:ascii="Arial Narrow" w:hAnsi="Arial Narrow" w:cs="Arial"/>
        </w:rPr>
        <w:tab/>
        <w:t xml:space="preserve">Les parcours seront de type : </w:t>
      </w:r>
      <w:r w:rsidRPr="00F56940">
        <w:rPr>
          <w:rFonts w:ascii="Arial Narrow" w:hAnsi="Arial Narrow" w:cs="Arial"/>
          <w:b/>
        </w:rPr>
        <w:t>construits</w:t>
      </w:r>
      <w:r w:rsidRPr="00F56940">
        <w:rPr>
          <w:rFonts w:ascii="Arial Narrow" w:hAnsi="Arial Narrow" w:cs="Arial"/>
        </w:rPr>
        <w:t>.</w:t>
      </w:r>
    </w:p>
    <w:p w14:paraId="6AADEEFD" w14:textId="77777777" w:rsidR="00B159E2" w:rsidRPr="00F56940" w:rsidRDefault="00B159E2" w:rsidP="00B159E2">
      <w:pPr>
        <w:ind w:left="705" w:hanging="705"/>
        <w:jc w:val="both"/>
        <w:rPr>
          <w:rFonts w:ascii="Arial Narrow" w:hAnsi="Arial Narrow" w:cs="Arial"/>
          <w:i/>
        </w:rPr>
      </w:pPr>
      <w:r w:rsidRPr="00F56940">
        <w:rPr>
          <w:rFonts w:ascii="Arial Narrow" w:hAnsi="Arial Narrow" w:cs="Arial"/>
        </w:rPr>
        <w:t>7.2</w:t>
      </w:r>
      <w:r w:rsidRPr="00F56940">
        <w:rPr>
          <w:rFonts w:ascii="Arial Narrow" w:hAnsi="Arial Narrow" w:cs="Arial"/>
          <w:b/>
        </w:rPr>
        <w:tab/>
      </w:r>
      <w:r w:rsidRPr="00F56940">
        <w:rPr>
          <w:rFonts w:ascii="Arial Narrow" w:hAnsi="Arial Narrow" w:cs="Arial"/>
        </w:rPr>
        <w:t>L’emplacement de la zone de course est décrit en</w:t>
      </w:r>
      <w:r w:rsidRPr="00F56940">
        <w:rPr>
          <w:rFonts w:ascii="Arial Narrow" w:hAnsi="Arial Narrow" w:cs="Arial"/>
          <w:b/>
        </w:rPr>
        <w:t xml:space="preserve"> annexe ZONE DE COURSE</w:t>
      </w:r>
      <w:r w:rsidRPr="00F56940">
        <w:rPr>
          <w:rFonts w:ascii="Arial Narrow" w:hAnsi="Arial Narrow" w:cs="Arial"/>
        </w:rPr>
        <w:t xml:space="preserve"> </w:t>
      </w:r>
      <w:r w:rsidRPr="00F56940">
        <w:rPr>
          <w:rFonts w:ascii="Arial Narrow" w:hAnsi="Arial Narrow" w:cs="Arial"/>
          <w:b/>
          <w:i/>
        </w:rPr>
        <w:t>(diffusée par le club d’accueil de la compétition qu’il a en charge d’organiser).</w:t>
      </w:r>
    </w:p>
    <w:p w14:paraId="2DB6539A" w14:textId="77777777" w:rsidR="00B159E2" w:rsidRPr="00F56940" w:rsidRDefault="00B159E2" w:rsidP="00B159E2">
      <w:pPr>
        <w:jc w:val="both"/>
        <w:rPr>
          <w:rFonts w:ascii="Arial Narrow" w:hAnsi="Arial Narrow" w:cs="Arial"/>
        </w:rPr>
      </w:pPr>
    </w:p>
    <w:p w14:paraId="46B1FFCE" w14:textId="77777777" w:rsidR="00B159E2" w:rsidRPr="00F56940" w:rsidRDefault="00B159E2" w:rsidP="00B159E2">
      <w:pPr>
        <w:jc w:val="both"/>
        <w:rPr>
          <w:rFonts w:ascii="Arial Narrow" w:hAnsi="Arial Narrow" w:cs="Arial"/>
          <w:b/>
        </w:rPr>
      </w:pPr>
      <w:r w:rsidRPr="00F56940">
        <w:rPr>
          <w:rFonts w:ascii="Arial Narrow" w:hAnsi="Arial Narrow" w:cs="Arial"/>
          <w:b/>
        </w:rPr>
        <w:t>8.</w:t>
      </w:r>
      <w:r w:rsidRPr="00F56940">
        <w:rPr>
          <w:rFonts w:ascii="Arial Narrow" w:hAnsi="Arial Narrow" w:cs="Arial"/>
          <w:b/>
        </w:rPr>
        <w:tab/>
        <w:t>CLASSEMENT</w:t>
      </w:r>
    </w:p>
    <w:p w14:paraId="35AF58E7" w14:textId="1FBB6EB1" w:rsidR="00B159E2" w:rsidRPr="00F56940" w:rsidRDefault="00B159E2" w:rsidP="00B159E2">
      <w:pPr>
        <w:ind w:firstLine="708"/>
        <w:jc w:val="both"/>
        <w:rPr>
          <w:rFonts w:ascii="Arial Narrow" w:hAnsi="Arial Narrow" w:cs="Arial"/>
          <w:b/>
        </w:rPr>
      </w:pPr>
      <w:r w:rsidRPr="00F56940">
        <w:rPr>
          <w:rFonts w:ascii="Arial Narrow" w:hAnsi="Arial Narrow" w:cs="Arial"/>
          <w:b/>
        </w:rPr>
        <w:t>1</w:t>
      </w:r>
      <w:r w:rsidR="0074786A">
        <w:rPr>
          <w:rFonts w:ascii="Arial Narrow" w:hAnsi="Arial Narrow" w:cs="Arial"/>
          <w:b/>
        </w:rPr>
        <w:t xml:space="preserve"> </w:t>
      </w:r>
      <w:r w:rsidRPr="00F56940">
        <w:rPr>
          <w:rFonts w:ascii="Arial Narrow" w:hAnsi="Arial Narrow" w:cs="Arial"/>
        </w:rPr>
        <w:t>seule course devra être validée pour valider la compétition.</w:t>
      </w:r>
    </w:p>
    <w:p w14:paraId="22F2724F" w14:textId="77777777" w:rsidR="00B159E2" w:rsidRPr="00F56940" w:rsidRDefault="00B159E2" w:rsidP="00B159E2">
      <w:pPr>
        <w:jc w:val="both"/>
        <w:rPr>
          <w:rFonts w:ascii="Arial Narrow" w:hAnsi="Arial Narrow" w:cs="Arial"/>
          <w:b/>
        </w:rPr>
      </w:pPr>
    </w:p>
    <w:p w14:paraId="4A17F2C0" w14:textId="77777777" w:rsidR="00B159E2" w:rsidRPr="00F56940" w:rsidRDefault="00B159E2" w:rsidP="00B159E2">
      <w:pPr>
        <w:jc w:val="both"/>
        <w:rPr>
          <w:rFonts w:ascii="Arial Narrow" w:hAnsi="Arial Narrow" w:cs="Arial"/>
          <w:b/>
        </w:rPr>
      </w:pPr>
      <w:r w:rsidRPr="00F56940">
        <w:rPr>
          <w:rFonts w:ascii="Arial Narrow" w:hAnsi="Arial Narrow" w:cs="Arial"/>
          <w:b/>
        </w:rPr>
        <w:t>9.</w:t>
      </w:r>
      <w:r w:rsidRPr="00F56940">
        <w:rPr>
          <w:rFonts w:ascii="Arial Narrow" w:hAnsi="Arial Narrow" w:cs="Arial"/>
          <w:b/>
        </w:rPr>
        <w:tab/>
        <w:t>COMMUNICATION RADIO</w:t>
      </w:r>
    </w:p>
    <w:p w14:paraId="13C8967B" w14:textId="46E06B06" w:rsidR="00B159E2" w:rsidRDefault="00B159E2" w:rsidP="00B159E2">
      <w:pPr>
        <w:ind w:left="708"/>
        <w:jc w:val="both"/>
        <w:rPr>
          <w:rFonts w:ascii="Arial Narrow" w:hAnsi="Arial Narrow" w:cs="Arial"/>
        </w:rPr>
      </w:pPr>
      <w:r w:rsidRPr="00F56940">
        <w:rPr>
          <w:rFonts w:ascii="Arial Narrow" w:hAnsi="Arial Narrow" w:cs="Arial"/>
        </w:rPr>
        <w:t>Excepté en cas d’urgence, un bateau ne doit ni effectuer de transmission radio pendant qu’il est en course ni recevoir de communications radio qui ne soient pas recevables par tous les bateaux. Cette restriction s’applique également aux téléphones portables.</w:t>
      </w:r>
    </w:p>
    <w:p w14:paraId="2A7696B4" w14:textId="228042D8" w:rsidR="005F26CA" w:rsidRDefault="005F26CA" w:rsidP="00B159E2">
      <w:pPr>
        <w:ind w:left="708"/>
        <w:jc w:val="both"/>
        <w:rPr>
          <w:rFonts w:ascii="Arial Narrow" w:hAnsi="Arial Narrow" w:cs="Arial"/>
        </w:rPr>
      </w:pPr>
    </w:p>
    <w:p w14:paraId="3471D4D1" w14:textId="668137BE" w:rsidR="005F26CA" w:rsidRPr="00F56940" w:rsidRDefault="005F26CA" w:rsidP="005F26CA">
      <w:pPr>
        <w:jc w:val="both"/>
        <w:rPr>
          <w:rFonts w:ascii="Arial Narrow" w:hAnsi="Arial Narrow" w:cs="Arial"/>
          <w:b/>
        </w:rPr>
      </w:pPr>
      <w:r w:rsidRPr="00F56940">
        <w:rPr>
          <w:rFonts w:ascii="Arial Narrow" w:hAnsi="Arial Narrow" w:cs="Arial"/>
          <w:b/>
        </w:rPr>
        <w:t>10.</w:t>
      </w:r>
      <w:r w:rsidRPr="00F56940">
        <w:rPr>
          <w:rFonts w:ascii="Arial Narrow" w:hAnsi="Arial Narrow" w:cs="Arial"/>
          <w:b/>
        </w:rPr>
        <w:tab/>
      </w:r>
      <w:r>
        <w:rPr>
          <w:rFonts w:ascii="Arial Narrow" w:hAnsi="Arial Narrow" w:cs="Arial"/>
          <w:b/>
        </w:rPr>
        <w:t>PROTECTION DES DONNEES</w:t>
      </w:r>
    </w:p>
    <w:p w14:paraId="749E8168" w14:textId="27B57284" w:rsidR="005F26CA" w:rsidRPr="005F26CA" w:rsidRDefault="005F26CA" w:rsidP="008E3370">
      <w:pPr>
        <w:spacing w:before="100" w:beforeAutospacing="1"/>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1</w:t>
      </w:r>
      <w:r>
        <w:rPr>
          <w:rFonts w:ascii="Arial Narrow" w:eastAsia="Times New Roman" w:hAnsi="Arial Narrow" w:cs="Times New Roman"/>
          <w:color w:val="000000"/>
          <w:lang w:eastAsia="fr-FR"/>
        </w:rPr>
        <w:t>0</w:t>
      </w:r>
      <w:r w:rsidRPr="005F26CA">
        <w:rPr>
          <w:rFonts w:ascii="Arial Narrow" w:eastAsia="Times New Roman" w:hAnsi="Arial Narrow" w:cs="Times New Roman"/>
          <w:color w:val="000000"/>
          <w:lang w:eastAsia="fr-FR"/>
        </w:rPr>
        <w:t xml:space="preserve">.1 </w:t>
      </w:r>
      <w:r>
        <w:rPr>
          <w:rFonts w:ascii="Arial Narrow" w:eastAsia="Times New Roman" w:hAnsi="Arial Narrow" w:cs="Times New Roman"/>
          <w:color w:val="000000"/>
          <w:lang w:eastAsia="fr-FR"/>
        </w:rPr>
        <w:tab/>
      </w:r>
      <w:r w:rsidRPr="005F26CA">
        <w:rPr>
          <w:rFonts w:ascii="Arial Narrow" w:eastAsia="Times New Roman" w:hAnsi="Arial Narrow" w:cs="Times New Roman"/>
          <w:color w:val="000000"/>
          <w:lang w:eastAsia="fr-FR"/>
        </w:rPr>
        <w:t>Droit à l’image et à l’apparence :</w:t>
      </w:r>
    </w:p>
    <w:p w14:paraId="7FD76F15" w14:textId="77777777" w:rsidR="005F26CA" w:rsidRPr="005F26CA" w:rsidRDefault="005F26CA" w:rsidP="008E3370">
      <w:pPr>
        <w:spacing w:after="100" w:afterAutospacing="1"/>
        <w:ind w:left="709"/>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p w14:paraId="06CD8606" w14:textId="4EBF5E2F" w:rsidR="005F26CA" w:rsidRPr="005F26CA" w:rsidRDefault="005F26CA" w:rsidP="008E3370">
      <w:pPr>
        <w:spacing w:before="100" w:beforeAutospacing="1"/>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1</w:t>
      </w:r>
      <w:r>
        <w:rPr>
          <w:rFonts w:ascii="Arial Narrow" w:eastAsia="Times New Roman" w:hAnsi="Arial Narrow" w:cs="Times New Roman"/>
          <w:color w:val="000000"/>
          <w:lang w:eastAsia="fr-FR"/>
        </w:rPr>
        <w:t>0</w:t>
      </w:r>
      <w:r w:rsidRPr="005F26CA">
        <w:rPr>
          <w:rFonts w:ascii="Arial Narrow" w:eastAsia="Times New Roman" w:hAnsi="Arial Narrow" w:cs="Times New Roman"/>
          <w:color w:val="000000"/>
          <w:lang w:eastAsia="fr-FR"/>
        </w:rPr>
        <w:t xml:space="preserve">.2 </w:t>
      </w:r>
      <w:r>
        <w:rPr>
          <w:rFonts w:ascii="Arial Narrow" w:eastAsia="Times New Roman" w:hAnsi="Arial Narrow" w:cs="Times New Roman"/>
          <w:color w:val="000000"/>
          <w:lang w:eastAsia="fr-FR"/>
        </w:rPr>
        <w:tab/>
      </w:r>
      <w:r w:rsidRPr="005F26CA">
        <w:rPr>
          <w:rFonts w:ascii="Arial Narrow" w:eastAsia="Times New Roman" w:hAnsi="Arial Narrow" w:cs="Times New Roman"/>
          <w:color w:val="000000"/>
          <w:lang w:eastAsia="fr-FR"/>
        </w:rPr>
        <w:t>Utilisation des données personnelles des participants</w:t>
      </w:r>
      <w:r w:rsidR="008E3370">
        <w:rPr>
          <w:rFonts w:ascii="Arial Narrow" w:eastAsia="Times New Roman" w:hAnsi="Arial Narrow" w:cs="Times New Roman"/>
          <w:color w:val="000000"/>
          <w:lang w:eastAsia="fr-FR"/>
        </w:rPr>
        <w:t> :</w:t>
      </w:r>
    </w:p>
    <w:p w14:paraId="159B3E5E" w14:textId="77777777" w:rsidR="005F26CA" w:rsidRPr="005F26CA" w:rsidRDefault="005F26CA" w:rsidP="008E3370">
      <w:pPr>
        <w:spacing w:after="100" w:afterAutospacing="1"/>
        <w:ind w:left="709"/>
        <w:rPr>
          <w:rFonts w:ascii="Arial Narrow" w:eastAsia="Times New Roman" w:hAnsi="Arial Narrow" w:cs="Times New Roman"/>
          <w:color w:val="000000"/>
          <w:lang w:eastAsia="fr-FR"/>
        </w:rPr>
      </w:pPr>
      <w:r w:rsidRPr="005F26CA">
        <w:rPr>
          <w:rFonts w:ascii="Arial Narrow" w:eastAsia="Times New Roman" w:hAnsi="Arial Narrow" w:cs="Times New Roman"/>
          <w:color w:val="000000"/>
          <w:lang w:eastAsia="fr-FR"/>
        </w:rPr>
        <w:t>En participant à cette compétition, le concurrent et ses représentants légaux consentent et autorisent la FFVoile et ses sponsors ainsi que l’autorité organisatrice à utiliser et stocker gracieusement leurs données personnelles. Ces données pourront faire l’objet de publication de la FFVoile et ses sponsors. La FFVoile en particulier, mais également ses sponsors pourront utiliser ces données pour le développement de logiciels ou pour une finalité marketing. 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dpo@ffvoile.fr ou par courrier au siège social de la Fédération Française de Voile en précisant que la demande est relative aux données personnelles.</w:t>
      </w:r>
    </w:p>
    <w:p w14:paraId="1DD534A1" w14:textId="55EC2B7E" w:rsidR="00B159E2" w:rsidRPr="00F56940" w:rsidRDefault="00B159E2" w:rsidP="00B159E2">
      <w:pPr>
        <w:jc w:val="both"/>
        <w:rPr>
          <w:rFonts w:ascii="Arial Narrow" w:hAnsi="Arial Narrow" w:cs="Arial"/>
          <w:b/>
        </w:rPr>
      </w:pPr>
      <w:r w:rsidRPr="00F56940">
        <w:rPr>
          <w:rFonts w:ascii="Arial Narrow" w:hAnsi="Arial Narrow" w:cs="Arial"/>
          <w:b/>
        </w:rPr>
        <w:t>1</w:t>
      </w:r>
      <w:r w:rsidR="00BB5EA8">
        <w:rPr>
          <w:rFonts w:ascii="Arial Narrow" w:hAnsi="Arial Narrow" w:cs="Arial"/>
          <w:b/>
        </w:rPr>
        <w:t>1</w:t>
      </w:r>
      <w:r w:rsidRPr="00F56940">
        <w:rPr>
          <w:rFonts w:ascii="Arial Narrow" w:hAnsi="Arial Narrow" w:cs="Arial"/>
          <w:b/>
        </w:rPr>
        <w:t>.</w:t>
      </w:r>
      <w:r w:rsidRPr="00F56940">
        <w:rPr>
          <w:rFonts w:ascii="Arial Narrow" w:hAnsi="Arial Narrow" w:cs="Arial"/>
          <w:b/>
        </w:rPr>
        <w:tab/>
        <w:t>PRIX</w:t>
      </w:r>
    </w:p>
    <w:p w14:paraId="1750C66E" w14:textId="77777777" w:rsidR="00B159E2" w:rsidRPr="00F56940" w:rsidRDefault="00B159E2" w:rsidP="00B159E2">
      <w:pPr>
        <w:ind w:left="708"/>
        <w:jc w:val="both"/>
        <w:rPr>
          <w:rFonts w:ascii="Arial Narrow" w:hAnsi="Arial Narrow" w:cs="Arial"/>
        </w:rPr>
      </w:pPr>
      <w:r w:rsidRPr="00F56940">
        <w:rPr>
          <w:rFonts w:ascii="Arial Narrow" w:hAnsi="Arial Narrow" w:cs="Arial"/>
        </w:rPr>
        <w:t xml:space="preserve">Des prix seront distribués comme suit : </w:t>
      </w:r>
      <w:r>
        <w:rPr>
          <w:rFonts w:ascii="Arial Narrow" w:hAnsi="Arial Narrow" w:cs="Arial"/>
        </w:rPr>
        <w:t>les trois premiers de chaque série réunissant au moins 5 bateaux</w:t>
      </w:r>
      <w:r w:rsidRPr="00F56940">
        <w:rPr>
          <w:rFonts w:ascii="Arial Narrow" w:hAnsi="Arial Narrow" w:cs="Arial"/>
        </w:rPr>
        <w:t>.</w:t>
      </w:r>
    </w:p>
    <w:p w14:paraId="10D91772" w14:textId="61C6DF5C" w:rsidR="00B159E2" w:rsidRDefault="00B159E2" w:rsidP="00B159E2">
      <w:pPr>
        <w:ind w:firstLine="708"/>
        <w:jc w:val="both"/>
        <w:rPr>
          <w:rFonts w:ascii="Arial Narrow" w:hAnsi="Arial Narrow" w:cs="Arial"/>
          <w:b/>
        </w:rPr>
      </w:pPr>
    </w:p>
    <w:p w14:paraId="2573B95F" w14:textId="796FB59A" w:rsidR="008E3370" w:rsidRDefault="008E3370" w:rsidP="00B159E2">
      <w:pPr>
        <w:ind w:firstLine="708"/>
        <w:jc w:val="both"/>
        <w:rPr>
          <w:rFonts w:ascii="Arial Narrow" w:hAnsi="Arial Narrow" w:cs="Arial"/>
          <w:b/>
        </w:rPr>
      </w:pPr>
    </w:p>
    <w:p w14:paraId="4D96D90B" w14:textId="77777777" w:rsidR="00E163F3" w:rsidRDefault="00E163F3" w:rsidP="00B159E2">
      <w:pPr>
        <w:ind w:firstLine="708"/>
        <w:jc w:val="both"/>
        <w:rPr>
          <w:rFonts w:ascii="Arial Narrow" w:hAnsi="Arial Narrow" w:cs="Arial"/>
          <w:b/>
        </w:rPr>
      </w:pPr>
    </w:p>
    <w:p w14:paraId="52820899" w14:textId="77777777" w:rsidR="008E3370" w:rsidRPr="00F56940" w:rsidRDefault="008E3370" w:rsidP="00B159E2">
      <w:pPr>
        <w:ind w:firstLine="708"/>
        <w:jc w:val="both"/>
        <w:rPr>
          <w:rFonts w:ascii="Arial Narrow" w:hAnsi="Arial Narrow" w:cs="Arial"/>
          <w:b/>
        </w:rPr>
      </w:pPr>
    </w:p>
    <w:p w14:paraId="73652DB4" w14:textId="1565CA82" w:rsidR="00B159E2" w:rsidRPr="00F56940" w:rsidRDefault="00B159E2" w:rsidP="00B159E2">
      <w:pPr>
        <w:jc w:val="both"/>
        <w:rPr>
          <w:rFonts w:ascii="Arial Narrow" w:hAnsi="Arial Narrow" w:cs="Arial"/>
          <w:b/>
        </w:rPr>
      </w:pPr>
      <w:r w:rsidRPr="00F56940">
        <w:rPr>
          <w:rFonts w:ascii="Arial Narrow" w:hAnsi="Arial Narrow" w:cs="Arial"/>
          <w:b/>
        </w:rPr>
        <w:t>1</w:t>
      </w:r>
      <w:r w:rsidR="00BB5EA8">
        <w:rPr>
          <w:rFonts w:ascii="Arial Narrow" w:hAnsi="Arial Narrow" w:cs="Arial"/>
          <w:b/>
        </w:rPr>
        <w:t>2</w:t>
      </w:r>
      <w:r w:rsidRPr="00F56940">
        <w:rPr>
          <w:rFonts w:ascii="Arial Narrow" w:hAnsi="Arial Narrow" w:cs="Arial"/>
          <w:b/>
        </w:rPr>
        <w:t>.</w:t>
      </w:r>
      <w:r w:rsidRPr="00F56940">
        <w:rPr>
          <w:rFonts w:ascii="Arial Narrow" w:hAnsi="Arial Narrow" w:cs="Arial"/>
          <w:b/>
        </w:rPr>
        <w:tab/>
        <w:t>DECISION DE COURIR</w:t>
      </w:r>
    </w:p>
    <w:p w14:paraId="0B974290" w14:textId="77777777" w:rsidR="00B159E2" w:rsidRPr="00F56940" w:rsidRDefault="00B159E2" w:rsidP="00B159E2">
      <w:pPr>
        <w:ind w:left="708"/>
        <w:jc w:val="both"/>
        <w:rPr>
          <w:rFonts w:ascii="Arial Narrow" w:hAnsi="Arial Narrow" w:cs="Arial"/>
        </w:rPr>
      </w:pPr>
      <w:r w:rsidRPr="00F56940">
        <w:rPr>
          <w:rFonts w:ascii="Arial Narrow" w:hAnsi="Arial Narrow" w:cs="Arial"/>
        </w:rPr>
        <w:t>La décision d’un concurrent de participer à une course ou de rester en course relève de sa seule responsabilité. En conséquence, en acceptant de participer à la course ou de rester en course, le concurrent décharge l’autorité organisatrice de toute responsabilité en cas de dommage (matériel et/ou corporel).</w:t>
      </w:r>
    </w:p>
    <w:p w14:paraId="44E13EA4" w14:textId="77777777" w:rsidR="00B159E2" w:rsidRDefault="00B159E2" w:rsidP="00B159E2">
      <w:pPr>
        <w:jc w:val="both"/>
        <w:rPr>
          <w:rFonts w:ascii="Arial Narrow" w:hAnsi="Arial Narrow" w:cs="Arial"/>
        </w:rPr>
      </w:pPr>
    </w:p>
    <w:p w14:paraId="102CF97D" w14:textId="671BAB27" w:rsidR="00B159E2" w:rsidRPr="00F56940" w:rsidRDefault="00B159E2" w:rsidP="00B159E2">
      <w:pPr>
        <w:jc w:val="both"/>
        <w:rPr>
          <w:rFonts w:ascii="Arial Narrow" w:hAnsi="Arial Narrow" w:cs="Arial"/>
          <w:b/>
        </w:rPr>
      </w:pPr>
      <w:r w:rsidRPr="00F56940">
        <w:rPr>
          <w:rFonts w:ascii="Arial Narrow" w:hAnsi="Arial Narrow" w:cs="Arial"/>
          <w:b/>
        </w:rPr>
        <w:t>1</w:t>
      </w:r>
      <w:r w:rsidR="00BB5EA8">
        <w:rPr>
          <w:rFonts w:ascii="Arial Narrow" w:hAnsi="Arial Narrow" w:cs="Arial"/>
          <w:b/>
        </w:rPr>
        <w:t>3</w:t>
      </w:r>
      <w:r w:rsidRPr="00F56940">
        <w:rPr>
          <w:rFonts w:ascii="Arial Narrow" w:hAnsi="Arial Narrow" w:cs="Arial"/>
          <w:b/>
        </w:rPr>
        <w:t>.</w:t>
      </w:r>
      <w:r w:rsidRPr="00F56940">
        <w:rPr>
          <w:rFonts w:ascii="Arial Narrow" w:hAnsi="Arial Narrow" w:cs="Arial"/>
          <w:b/>
        </w:rPr>
        <w:tab/>
        <w:t>INFORMATIONS COMPLEMENTAIRES</w:t>
      </w:r>
    </w:p>
    <w:p w14:paraId="286BF712" w14:textId="12AA49CD" w:rsidR="00B159E2" w:rsidRDefault="00B159E2" w:rsidP="00B159E2">
      <w:pPr>
        <w:ind w:firstLine="708"/>
        <w:jc w:val="both"/>
        <w:rPr>
          <w:rFonts w:ascii="Arial Narrow" w:hAnsi="Arial Narrow" w:cs="Arial"/>
        </w:rPr>
      </w:pPr>
      <w:r w:rsidRPr="00F56940">
        <w:rPr>
          <w:rFonts w:ascii="Arial Narrow" w:hAnsi="Arial Narrow" w:cs="Arial"/>
        </w:rPr>
        <w:t>Pour toutes informations complémentaires, veuillez contacter :</w:t>
      </w:r>
    </w:p>
    <w:p w14:paraId="29DE02A2" w14:textId="77777777" w:rsidR="00A6295C" w:rsidRPr="00F56940" w:rsidRDefault="00A6295C" w:rsidP="00B159E2">
      <w:pPr>
        <w:ind w:firstLine="708"/>
        <w:jc w:val="both"/>
        <w:rPr>
          <w:rFonts w:ascii="Arial Narrow" w:hAnsi="Arial Narrow" w:cs="Arial"/>
        </w:rPr>
      </w:pPr>
    </w:p>
    <w:p w14:paraId="50F22C07" w14:textId="77777777" w:rsidR="00B159E2" w:rsidRPr="00F56940" w:rsidRDefault="00B159E2" w:rsidP="00B159E2">
      <w:pPr>
        <w:rPr>
          <w:rFonts w:ascii="Arial Narrow" w:hAnsi="Arial Narrow" w:cs="Arial"/>
          <w:color w:val="000080"/>
        </w:rPr>
      </w:pPr>
    </w:p>
    <w:p w14:paraId="1B83E19B" w14:textId="77777777" w:rsidR="00B159E2" w:rsidRPr="00E504E5" w:rsidRDefault="00B159E2" w:rsidP="00B159E2">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t>SNGRPC Société Nautique Grau du Roi Port Camargue</w:t>
      </w:r>
    </w:p>
    <w:p w14:paraId="2D72B9FF" w14:textId="77777777" w:rsidR="00B159E2" w:rsidRPr="00655F80" w:rsidRDefault="00B159E2" w:rsidP="00B159E2">
      <w:pPr>
        <w:pStyle w:val="CorpsA"/>
        <w:jc w:val="center"/>
        <w:rPr>
          <w:rStyle w:val="AucunA"/>
          <w:rFonts w:ascii="Arial Narrow" w:hAnsi="Arial Narrow" w:cs="Arial"/>
          <w:color w:val="0000FF"/>
          <w:sz w:val="20"/>
          <w:szCs w:val="20"/>
        </w:rPr>
      </w:pPr>
      <w:r>
        <w:rPr>
          <w:rStyle w:val="AucunA"/>
          <w:rFonts w:ascii="Arial Narrow" w:hAnsi="Arial Narrow" w:cs="Arial"/>
          <w:color w:val="0000FF"/>
          <w:sz w:val="20"/>
          <w:szCs w:val="20"/>
        </w:rPr>
        <w:lastRenderedPageBreak/>
        <w:t>Quai d’Escale</w:t>
      </w:r>
    </w:p>
    <w:p w14:paraId="25563871"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3</w:t>
      </w:r>
      <w:r>
        <w:rPr>
          <w:rStyle w:val="AucunA"/>
          <w:rFonts w:ascii="Arial Narrow" w:hAnsi="Arial Narrow" w:cs="Arial"/>
          <w:color w:val="0000FF"/>
          <w:sz w:val="20"/>
          <w:szCs w:val="20"/>
        </w:rPr>
        <w:t>024</w:t>
      </w:r>
      <w:r w:rsidRPr="00655F80">
        <w:rPr>
          <w:rStyle w:val="AucunA"/>
          <w:rFonts w:ascii="Arial Narrow" w:hAnsi="Arial Narrow" w:cs="Arial"/>
          <w:color w:val="0000FF"/>
          <w:sz w:val="20"/>
          <w:szCs w:val="20"/>
        </w:rPr>
        <w:t xml:space="preserve">0 </w:t>
      </w:r>
      <w:r>
        <w:rPr>
          <w:rStyle w:val="AucunA"/>
          <w:rFonts w:ascii="Arial Narrow" w:hAnsi="Arial Narrow" w:cs="Arial"/>
          <w:color w:val="0000FF"/>
          <w:sz w:val="20"/>
          <w:szCs w:val="20"/>
        </w:rPr>
        <w:t>Le Grau du Roi</w:t>
      </w:r>
    </w:p>
    <w:p w14:paraId="77C0017E"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c</w:t>
      </w:r>
      <w:r>
        <w:rPr>
          <w:rStyle w:val="AucunA"/>
          <w:rFonts w:ascii="Arial Narrow" w:hAnsi="Arial Narrow" w:cs="Arial"/>
          <w:color w:val="0000FF"/>
          <w:sz w:val="20"/>
          <w:szCs w:val="20"/>
        </w:rPr>
        <w:t>ontact</w:t>
      </w:r>
      <w:r w:rsidRPr="00655F80">
        <w:rPr>
          <w:rStyle w:val="AucunA"/>
          <w:rFonts w:ascii="Arial Narrow" w:hAnsi="Arial Narrow" w:cs="Arial"/>
          <w:color w:val="0000FF"/>
          <w:sz w:val="20"/>
          <w:szCs w:val="20"/>
        </w:rPr>
        <w:t>@</w:t>
      </w:r>
      <w:r>
        <w:rPr>
          <w:rStyle w:val="AucunA"/>
          <w:rFonts w:ascii="Arial Narrow" w:hAnsi="Arial Narrow" w:cs="Arial"/>
          <w:color w:val="0000FF"/>
          <w:sz w:val="20"/>
          <w:szCs w:val="20"/>
        </w:rPr>
        <w:t>sngrpc.com</w:t>
      </w:r>
    </w:p>
    <w:p w14:paraId="1C0632B1" w14:textId="77777777" w:rsidR="00B159E2" w:rsidRPr="00E504E5" w:rsidRDefault="00B159E2" w:rsidP="00B159E2">
      <w:pPr>
        <w:pStyle w:val="CorpsA"/>
        <w:jc w:val="center"/>
        <w:rPr>
          <w:rStyle w:val="AucunA"/>
          <w:rFonts w:ascii="Arial Narrow" w:hAnsi="Arial Narrow" w:cs="Arial"/>
          <w:color w:val="0000FF"/>
          <w:sz w:val="20"/>
          <w:szCs w:val="20"/>
        </w:rPr>
      </w:pPr>
      <w:r w:rsidRPr="00E504E5">
        <w:rPr>
          <w:rStyle w:val="AucunA"/>
          <w:rFonts w:ascii="Arial Narrow" w:hAnsi="Arial Narrow" w:cs="Arial"/>
          <w:color w:val="0000FF"/>
          <w:sz w:val="20"/>
          <w:szCs w:val="20"/>
        </w:rPr>
        <w:t>Tel : 04 6</w:t>
      </w:r>
      <w:r>
        <w:rPr>
          <w:rStyle w:val="AucunA"/>
          <w:rFonts w:ascii="Arial Narrow" w:hAnsi="Arial Narrow" w:cs="Arial"/>
          <w:color w:val="0000FF"/>
          <w:sz w:val="20"/>
          <w:szCs w:val="20"/>
        </w:rPr>
        <w:t>6 53 29 47</w:t>
      </w:r>
    </w:p>
    <w:p w14:paraId="34D363C7" w14:textId="77777777" w:rsidR="00B159E2" w:rsidRPr="001F73E1" w:rsidRDefault="00B159E2" w:rsidP="00B159E2">
      <w:pPr>
        <w:pStyle w:val="CorpsA"/>
        <w:jc w:val="center"/>
        <w:rPr>
          <w:rStyle w:val="AucunA"/>
          <w:rFonts w:ascii="Arial Narrow" w:hAnsi="Arial Narrow" w:cs="Arial"/>
          <w:color w:val="0000FF"/>
          <w:sz w:val="20"/>
          <w:szCs w:val="20"/>
        </w:rPr>
      </w:pPr>
      <w:r w:rsidRPr="001F73E1">
        <w:rPr>
          <w:rStyle w:val="AucunA"/>
          <w:rFonts w:ascii="Arial Narrow" w:hAnsi="Arial Narrow" w:cs="Arial"/>
          <w:color w:val="0000FF"/>
          <w:sz w:val="20"/>
          <w:szCs w:val="20"/>
        </w:rPr>
        <w:t>http://www.</w:t>
      </w:r>
      <w:r>
        <w:rPr>
          <w:rStyle w:val="AucunA"/>
          <w:rFonts w:ascii="Arial Narrow" w:hAnsi="Arial Narrow" w:cs="Arial"/>
          <w:color w:val="0000FF"/>
          <w:sz w:val="20"/>
          <w:szCs w:val="20"/>
        </w:rPr>
        <w:t>sngrpc.com</w:t>
      </w:r>
    </w:p>
    <w:p w14:paraId="34F0CF1F" w14:textId="77777777" w:rsidR="00B159E2" w:rsidRDefault="00B159E2" w:rsidP="00B159E2">
      <w:pPr>
        <w:jc w:val="center"/>
        <w:rPr>
          <w:rFonts w:ascii="Arial Narrow" w:hAnsi="Arial Narrow"/>
          <w:b/>
          <w:color w:val="0000FF"/>
          <w:sz w:val="20"/>
          <w:szCs w:val="20"/>
        </w:rPr>
      </w:pPr>
    </w:p>
    <w:p w14:paraId="526DD529" w14:textId="1E148061" w:rsidR="00B159E2" w:rsidRDefault="00B159E2" w:rsidP="001657AC">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t>YACHT CLUB DE MAUGUIO-CARNON</w:t>
      </w:r>
    </w:p>
    <w:p w14:paraId="207B4018" w14:textId="1CEABFD4" w:rsidR="00B159E2" w:rsidRPr="00B159E2" w:rsidRDefault="00B159E2" w:rsidP="001657AC">
      <w:pPr>
        <w:pStyle w:val="Pieddepage"/>
        <w:tabs>
          <w:tab w:val="left" w:pos="851"/>
        </w:tabs>
        <w:ind w:right="-460"/>
        <w:jc w:val="center"/>
        <w:rPr>
          <w:rFonts w:ascii="Arial Narrow" w:hAnsi="Arial Narrow" w:cs="Arial"/>
          <w:color w:val="0000FF"/>
          <w:sz w:val="20"/>
          <w:szCs w:val="20"/>
        </w:rPr>
      </w:pPr>
      <w:r w:rsidRPr="00B159E2">
        <w:rPr>
          <w:rFonts w:ascii="Arial Narrow" w:hAnsi="Arial Narrow" w:cs="Arial"/>
          <w:color w:val="0000FF"/>
          <w:sz w:val="20"/>
          <w:szCs w:val="20"/>
        </w:rPr>
        <w:t>Base nautique Marcel Buffet</w:t>
      </w:r>
      <w:r>
        <w:rPr>
          <w:rFonts w:ascii="Arial Narrow" w:hAnsi="Arial Narrow" w:cs="Arial"/>
          <w:color w:val="0000FF"/>
          <w:sz w:val="20"/>
          <w:szCs w:val="20"/>
        </w:rPr>
        <w:t xml:space="preserve"> - </w:t>
      </w:r>
      <w:r w:rsidRPr="00B159E2">
        <w:rPr>
          <w:rFonts w:ascii="Arial Narrow" w:hAnsi="Arial Narrow" w:cs="Arial"/>
          <w:color w:val="0000FF"/>
          <w:sz w:val="20"/>
          <w:szCs w:val="20"/>
        </w:rPr>
        <w:t>Quai Eric Tabarly - Carnon Plage</w:t>
      </w:r>
    </w:p>
    <w:p w14:paraId="138DB8D2" w14:textId="70383DF3" w:rsidR="00B159E2" w:rsidRDefault="00B159E2" w:rsidP="001657AC">
      <w:pPr>
        <w:pStyle w:val="Pieddepage"/>
        <w:tabs>
          <w:tab w:val="left" w:pos="851"/>
        </w:tabs>
        <w:ind w:right="-460"/>
        <w:jc w:val="center"/>
        <w:rPr>
          <w:rFonts w:ascii="Arial Narrow" w:hAnsi="Arial Narrow" w:cs="Arial"/>
          <w:color w:val="0000FF"/>
          <w:sz w:val="20"/>
          <w:szCs w:val="20"/>
        </w:rPr>
      </w:pPr>
      <w:r w:rsidRPr="00B159E2">
        <w:rPr>
          <w:rFonts w:ascii="Arial Narrow" w:hAnsi="Arial Narrow" w:cs="Arial"/>
          <w:color w:val="0000FF"/>
          <w:sz w:val="20"/>
          <w:szCs w:val="20"/>
        </w:rPr>
        <w:t>34130 Mauguio</w:t>
      </w:r>
    </w:p>
    <w:p w14:paraId="38AD94C1" w14:textId="01E2574B"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club@ycmc.fr</w:t>
      </w:r>
    </w:p>
    <w:p w14:paraId="4EC9A6DB" w14:textId="19C9EB47"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04 67 50 59 44</w:t>
      </w:r>
    </w:p>
    <w:p w14:paraId="7253BA89" w14:textId="7E736155" w:rsidR="001657AC" w:rsidRDefault="00A564CD" w:rsidP="001657AC">
      <w:pPr>
        <w:pStyle w:val="Pieddepage"/>
        <w:tabs>
          <w:tab w:val="left" w:pos="851"/>
        </w:tabs>
        <w:ind w:right="-460"/>
        <w:jc w:val="center"/>
        <w:rPr>
          <w:rStyle w:val="Lienhypertexte"/>
          <w:rFonts w:ascii="Arial Narrow" w:hAnsi="Arial Narrow" w:cs="Arial"/>
          <w:sz w:val="20"/>
          <w:szCs w:val="20"/>
        </w:rPr>
      </w:pPr>
      <w:hyperlink r:id="rId7" w:history="1">
        <w:r w:rsidR="001657AC" w:rsidRPr="0083417B">
          <w:rPr>
            <w:rStyle w:val="Lienhypertexte"/>
            <w:rFonts w:ascii="Arial Narrow" w:hAnsi="Arial Narrow" w:cs="Arial"/>
            <w:sz w:val="20"/>
            <w:szCs w:val="20"/>
          </w:rPr>
          <w:t>https://www.ycmc.fr/</w:t>
        </w:r>
      </w:hyperlink>
    </w:p>
    <w:p w14:paraId="2B69FC8E" w14:textId="77777777" w:rsidR="000668FA" w:rsidRDefault="000668FA" w:rsidP="001657AC">
      <w:pPr>
        <w:pStyle w:val="Pieddepage"/>
        <w:tabs>
          <w:tab w:val="left" w:pos="851"/>
        </w:tabs>
        <w:ind w:right="-460"/>
        <w:jc w:val="center"/>
        <w:rPr>
          <w:rFonts w:ascii="Arial Narrow" w:hAnsi="Arial Narrow" w:cs="Arial"/>
          <w:color w:val="0000FF"/>
          <w:sz w:val="20"/>
          <w:szCs w:val="20"/>
        </w:rPr>
      </w:pPr>
    </w:p>
    <w:p w14:paraId="7E15CDC2" w14:textId="77777777" w:rsidR="001657AC" w:rsidRPr="00B159E2" w:rsidRDefault="001657AC" w:rsidP="001657AC">
      <w:pPr>
        <w:pStyle w:val="Pieddepage"/>
        <w:tabs>
          <w:tab w:val="left" w:pos="851"/>
        </w:tabs>
        <w:ind w:right="-460"/>
        <w:jc w:val="center"/>
        <w:rPr>
          <w:rFonts w:ascii="Arial Narrow" w:hAnsi="Arial Narrow" w:cs="Arial"/>
          <w:color w:val="0000FF"/>
          <w:sz w:val="20"/>
          <w:szCs w:val="20"/>
        </w:rPr>
      </w:pPr>
    </w:p>
    <w:p w14:paraId="4DAC513E" w14:textId="77777777" w:rsidR="00B159E2" w:rsidRDefault="00B159E2" w:rsidP="001657AC">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t>SOCIETE NAUTIQUE DE NARBONNE</w:t>
      </w:r>
    </w:p>
    <w:p w14:paraId="79449DF3" w14:textId="77777777" w:rsidR="001657AC" w:rsidRP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43 Rue des Nautiquards</w:t>
      </w:r>
    </w:p>
    <w:p w14:paraId="374B7346" w14:textId="358DFDCE"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11100 Narbonne</w:t>
      </w:r>
    </w:p>
    <w:p w14:paraId="234E9BAF" w14:textId="6A4A9EA5"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efv.lanautique@wanadoo.fr</w:t>
      </w:r>
    </w:p>
    <w:p w14:paraId="26307CB3" w14:textId="77777777" w:rsidR="001657AC" w:rsidRP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04 68 32 26 06</w:t>
      </w:r>
    </w:p>
    <w:p w14:paraId="26AF74C6" w14:textId="36269602" w:rsidR="001657AC" w:rsidRPr="001657AC" w:rsidRDefault="00A564CD" w:rsidP="001657AC">
      <w:pPr>
        <w:pStyle w:val="Pieddepage"/>
        <w:tabs>
          <w:tab w:val="left" w:pos="851"/>
        </w:tabs>
        <w:ind w:right="-460"/>
        <w:jc w:val="center"/>
        <w:rPr>
          <w:rFonts w:ascii="Arial Narrow" w:hAnsi="Arial Narrow" w:cs="Arial"/>
          <w:color w:val="0000FF"/>
          <w:sz w:val="20"/>
          <w:szCs w:val="20"/>
        </w:rPr>
      </w:pPr>
      <w:hyperlink r:id="rId8" w:history="1">
        <w:r w:rsidR="001657AC" w:rsidRPr="001657AC">
          <w:rPr>
            <w:rStyle w:val="Lienhypertexte"/>
            <w:rFonts w:ascii="Arial Narrow" w:hAnsi="Arial Narrow" w:cs="Arial"/>
            <w:sz w:val="20"/>
            <w:szCs w:val="20"/>
          </w:rPr>
          <w:t>https://lanautique-narbonne.com/</w:t>
        </w:r>
      </w:hyperlink>
    </w:p>
    <w:p w14:paraId="27E198B6" w14:textId="58894F2E" w:rsidR="00B159E2" w:rsidRDefault="00B159E2" w:rsidP="001657AC">
      <w:pPr>
        <w:pStyle w:val="Pieddepage"/>
        <w:tabs>
          <w:tab w:val="left" w:pos="851"/>
        </w:tabs>
        <w:ind w:right="-460"/>
        <w:jc w:val="center"/>
        <w:rPr>
          <w:rFonts w:ascii="Arial Narrow" w:hAnsi="Arial Narrow" w:cs="Arial"/>
          <w:b/>
          <w:bCs/>
          <w:color w:val="0000FF"/>
        </w:rPr>
      </w:pPr>
      <w:r>
        <w:rPr>
          <w:rFonts w:ascii="Arial Narrow" w:hAnsi="Arial Narrow" w:cs="Arial"/>
          <w:b/>
          <w:bCs/>
          <w:color w:val="0000FF"/>
        </w:rPr>
        <w:br/>
        <w:t>YACHT CLUB DE LA GRANDE MOTTE</w:t>
      </w:r>
    </w:p>
    <w:p w14:paraId="4BF9CCED" w14:textId="77777777" w:rsidR="001657AC" w:rsidRP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Esplanade Jean Baumel</w:t>
      </w:r>
    </w:p>
    <w:p w14:paraId="5FAD41E9" w14:textId="389D6CD6" w:rsidR="00B159E2"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34280 La Grande Motte</w:t>
      </w:r>
    </w:p>
    <w:p w14:paraId="0A651108" w14:textId="18AE3C09"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ycgm@ycgm.fr</w:t>
      </w:r>
    </w:p>
    <w:p w14:paraId="7748F057" w14:textId="32199D58" w:rsidR="001657AC" w:rsidRDefault="001657AC" w:rsidP="001657AC">
      <w:pPr>
        <w:pStyle w:val="Pieddepage"/>
        <w:tabs>
          <w:tab w:val="left" w:pos="851"/>
        </w:tabs>
        <w:ind w:right="-460"/>
        <w:jc w:val="center"/>
        <w:rPr>
          <w:rFonts w:ascii="Arial Narrow" w:hAnsi="Arial Narrow" w:cs="Arial"/>
          <w:color w:val="0000FF"/>
          <w:sz w:val="20"/>
          <w:szCs w:val="20"/>
        </w:rPr>
      </w:pPr>
      <w:r w:rsidRPr="001657AC">
        <w:rPr>
          <w:rFonts w:ascii="Arial Narrow" w:hAnsi="Arial Narrow" w:cs="Arial"/>
          <w:color w:val="0000FF"/>
          <w:sz w:val="20"/>
          <w:szCs w:val="20"/>
        </w:rPr>
        <w:t>04 67 56 19 10</w:t>
      </w:r>
    </w:p>
    <w:p w14:paraId="1BB6174E" w14:textId="28920922" w:rsidR="001657AC" w:rsidRDefault="00A564CD" w:rsidP="001657AC">
      <w:pPr>
        <w:pStyle w:val="Pieddepage"/>
        <w:tabs>
          <w:tab w:val="left" w:pos="851"/>
        </w:tabs>
        <w:ind w:right="-460"/>
        <w:jc w:val="center"/>
        <w:rPr>
          <w:rFonts w:ascii="Arial Narrow" w:hAnsi="Arial Narrow" w:cs="Arial"/>
          <w:color w:val="0000FF"/>
          <w:sz w:val="20"/>
          <w:szCs w:val="20"/>
        </w:rPr>
      </w:pPr>
      <w:hyperlink r:id="rId9" w:history="1">
        <w:r w:rsidR="00E8482F" w:rsidRPr="0083417B">
          <w:rPr>
            <w:rStyle w:val="Lienhypertexte"/>
            <w:rFonts w:ascii="Arial Narrow" w:hAnsi="Arial Narrow" w:cs="Arial"/>
            <w:sz w:val="20"/>
            <w:szCs w:val="20"/>
          </w:rPr>
          <w:t>//www.ycgm.fr/</w:t>
        </w:r>
      </w:hyperlink>
    </w:p>
    <w:p w14:paraId="4296F916" w14:textId="77777777" w:rsidR="00E8482F" w:rsidRDefault="00E8482F" w:rsidP="001657AC">
      <w:pPr>
        <w:pStyle w:val="Pieddepage"/>
        <w:tabs>
          <w:tab w:val="left" w:pos="851"/>
        </w:tabs>
        <w:ind w:right="-460"/>
        <w:jc w:val="center"/>
        <w:rPr>
          <w:rFonts w:ascii="Arial Narrow" w:hAnsi="Arial Narrow" w:cs="Arial"/>
          <w:color w:val="0000FF"/>
          <w:sz w:val="20"/>
          <w:szCs w:val="20"/>
        </w:rPr>
      </w:pPr>
    </w:p>
    <w:p w14:paraId="7B445D02" w14:textId="77777777" w:rsidR="001657AC" w:rsidRPr="001657AC" w:rsidRDefault="001657AC" w:rsidP="00B159E2">
      <w:pPr>
        <w:pStyle w:val="Pieddepage"/>
        <w:tabs>
          <w:tab w:val="left" w:pos="851"/>
        </w:tabs>
        <w:ind w:right="-460"/>
        <w:rPr>
          <w:rFonts w:ascii="Arial Narrow" w:hAnsi="Arial Narrow" w:cs="Arial"/>
          <w:color w:val="0000FF"/>
          <w:sz w:val="20"/>
          <w:szCs w:val="20"/>
        </w:rPr>
      </w:pPr>
    </w:p>
    <w:p w14:paraId="042F461E" w14:textId="1546A67D" w:rsidR="00B159E2" w:rsidRPr="00655F80" w:rsidRDefault="00B159E2" w:rsidP="00B159E2">
      <w:pPr>
        <w:pStyle w:val="Pieddepage"/>
        <w:tabs>
          <w:tab w:val="left" w:pos="851"/>
        </w:tabs>
        <w:ind w:right="-460"/>
        <w:rPr>
          <w:rFonts w:ascii="Arial Narrow" w:hAnsi="Arial Narrow" w:cs="Arial"/>
          <w:b/>
          <w:bCs/>
          <w:color w:val="0000FF"/>
        </w:rPr>
      </w:pPr>
      <w:r w:rsidRPr="00655F80">
        <w:rPr>
          <w:rFonts w:ascii="Arial Narrow" w:hAnsi="Arial Narrow" w:cs="Arial"/>
          <w:b/>
          <w:bCs/>
          <w:color w:val="0000FF"/>
        </w:rPr>
        <w:t xml:space="preserve">                                                         </w:t>
      </w:r>
      <w:r>
        <w:rPr>
          <w:rFonts w:ascii="Arial Narrow" w:hAnsi="Arial Narrow" w:cs="Arial"/>
          <w:b/>
          <w:bCs/>
          <w:color w:val="0000FF"/>
        </w:rPr>
        <w:tab/>
        <w:t xml:space="preserve">           </w:t>
      </w:r>
      <w:r w:rsidRPr="00655F80">
        <w:rPr>
          <w:rFonts w:ascii="Arial Narrow" w:hAnsi="Arial Narrow" w:cs="Arial"/>
          <w:b/>
          <w:bCs/>
          <w:color w:val="0000FF"/>
        </w:rPr>
        <w:t>CERCLE de VOILE de MARSEILLAN</w:t>
      </w:r>
    </w:p>
    <w:p w14:paraId="24A18DCB"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3 quai Toulon</w:t>
      </w:r>
    </w:p>
    <w:p w14:paraId="64C9749E"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34340 Marseillan</w:t>
      </w:r>
    </w:p>
    <w:p w14:paraId="1F8BC35E" w14:textId="77777777" w:rsidR="00B159E2" w:rsidRPr="00655F80" w:rsidRDefault="00B159E2" w:rsidP="00B159E2">
      <w:pPr>
        <w:pStyle w:val="CorpsA"/>
        <w:jc w:val="center"/>
        <w:rPr>
          <w:rStyle w:val="AucunA"/>
          <w:rFonts w:ascii="Arial Narrow" w:hAnsi="Arial Narrow" w:cs="Arial"/>
          <w:color w:val="0000FF"/>
          <w:sz w:val="20"/>
          <w:szCs w:val="20"/>
        </w:rPr>
      </w:pPr>
      <w:r w:rsidRPr="00655F80">
        <w:rPr>
          <w:rStyle w:val="AucunA"/>
          <w:rFonts w:ascii="Arial Narrow" w:hAnsi="Arial Narrow" w:cs="Arial"/>
          <w:color w:val="0000FF"/>
          <w:sz w:val="20"/>
          <w:szCs w:val="20"/>
        </w:rPr>
        <w:t>cvmarseillan@free.fr</w:t>
      </w:r>
    </w:p>
    <w:p w14:paraId="4FD2AB30" w14:textId="77777777" w:rsidR="00B159E2" w:rsidRPr="0074786A" w:rsidRDefault="00B159E2" w:rsidP="00B159E2">
      <w:pPr>
        <w:pStyle w:val="CorpsA"/>
        <w:jc w:val="center"/>
        <w:rPr>
          <w:rStyle w:val="AucunA"/>
          <w:rFonts w:ascii="Arial Narrow" w:hAnsi="Arial Narrow" w:cs="Arial"/>
          <w:color w:val="0000FF"/>
          <w:sz w:val="20"/>
          <w:szCs w:val="20"/>
        </w:rPr>
      </w:pPr>
      <w:r w:rsidRPr="0074786A">
        <w:rPr>
          <w:rStyle w:val="AucunA"/>
          <w:rFonts w:ascii="Arial Narrow" w:hAnsi="Arial Narrow" w:cs="Arial"/>
          <w:color w:val="0000FF"/>
          <w:sz w:val="20"/>
          <w:szCs w:val="20"/>
        </w:rPr>
        <w:t>Tel : 04 67 77 65 22</w:t>
      </w:r>
    </w:p>
    <w:p w14:paraId="5FFE398F" w14:textId="08C5D53C" w:rsidR="00B159E2" w:rsidRPr="0074786A" w:rsidRDefault="00B159E2" w:rsidP="00B159E2">
      <w:pPr>
        <w:pStyle w:val="CorpsA"/>
        <w:jc w:val="center"/>
        <w:rPr>
          <w:rStyle w:val="AucunA"/>
          <w:rFonts w:ascii="Arial Narrow" w:hAnsi="Arial Narrow" w:cs="Arial"/>
          <w:color w:val="0000FF"/>
          <w:sz w:val="20"/>
          <w:szCs w:val="20"/>
        </w:rPr>
      </w:pPr>
      <w:r w:rsidRPr="0074786A">
        <w:rPr>
          <w:rStyle w:val="AucunA"/>
          <w:rFonts w:ascii="Arial Narrow" w:hAnsi="Arial Narrow" w:cs="Arial"/>
          <w:color w:val="0000FF"/>
          <w:sz w:val="20"/>
          <w:szCs w:val="20"/>
        </w:rPr>
        <w:t>www.cvmarseillan@free.fr</w:t>
      </w:r>
    </w:p>
    <w:p w14:paraId="36F31D15" w14:textId="3F106AED" w:rsidR="00B159E2" w:rsidRPr="0074786A" w:rsidRDefault="00B159E2" w:rsidP="00B159E2">
      <w:pPr>
        <w:pStyle w:val="NormalWeb"/>
        <w:spacing w:before="0" w:beforeAutospacing="0" w:after="0" w:afterAutospacing="0"/>
        <w:jc w:val="center"/>
        <w:rPr>
          <w:rFonts w:ascii="Arial Narrow" w:hAnsi="Arial Narrow" w:cs="Arial"/>
          <w:color w:val="0000FF"/>
        </w:rPr>
      </w:pPr>
    </w:p>
    <w:p w14:paraId="5EC71267" w14:textId="4BC8B959" w:rsidR="001657AC" w:rsidRDefault="005E4ABA" w:rsidP="00E8482F">
      <w:pPr>
        <w:jc w:val="center"/>
        <w:rPr>
          <w:rFonts w:ascii="Arial Narrow" w:hAnsi="Arial Narrow" w:cs="Arial"/>
          <w:b/>
          <w:bCs/>
          <w:color w:val="0000FF"/>
        </w:rPr>
      </w:pPr>
      <w:r>
        <w:rPr>
          <w:rFonts w:ascii="Arial Narrow" w:hAnsi="Arial Narrow" w:cs="Arial"/>
          <w:b/>
          <w:bCs/>
          <w:color w:val="0000FF"/>
        </w:rPr>
        <w:t>UDSIS Saint Cyprien</w:t>
      </w:r>
    </w:p>
    <w:p w14:paraId="6E7B6252" w14:textId="6F4391DD" w:rsidR="005E4ABA" w:rsidRPr="005E4ABA" w:rsidRDefault="005E4ABA" w:rsidP="005E4ABA">
      <w:pPr>
        <w:pStyle w:val="CorpsA"/>
        <w:jc w:val="center"/>
        <w:rPr>
          <w:rStyle w:val="AucunA"/>
          <w:rFonts w:ascii="Arial Narrow" w:hAnsi="Arial Narrow" w:cs="Arial"/>
          <w:color w:val="0000FF"/>
          <w:sz w:val="20"/>
          <w:szCs w:val="20"/>
        </w:rPr>
      </w:pPr>
      <w:r w:rsidRPr="005E4ABA">
        <w:rPr>
          <w:rStyle w:val="AucunA"/>
          <w:rFonts w:ascii="Arial Narrow" w:hAnsi="Arial Narrow" w:cs="Arial"/>
          <w:color w:val="0000FF"/>
          <w:sz w:val="20"/>
          <w:szCs w:val="20"/>
        </w:rPr>
        <w:t>Quai Jules Vernes</w:t>
      </w:r>
    </w:p>
    <w:p w14:paraId="0E3FC3A0" w14:textId="5B86409F" w:rsidR="005E4ABA" w:rsidRDefault="005E4ABA" w:rsidP="005E4ABA">
      <w:pPr>
        <w:pStyle w:val="CorpsA"/>
        <w:jc w:val="center"/>
        <w:rPr>
          <w:rStyle w:val="AucunA"/>
          <w:rFonts w:ascii="Arial Narrow" w:hAnsi="Arial Narrow" w:cs="Arial"/>
          <w:color w:val="0000FF"/>
          <w:sz w:val="20"/>
          <w:szCs w:val="20"/>
        </w:rPr>
      </w:pPr>
      <w:r w:rsidRPr="005E4ABA">
        <w:rPr>
          <w:rStyle w:val="AucunA"/>
          <w:rFonts w:ascii="Arial Narrow" w:hAnsi="Arial Narrow" w:cs="Arial"/>
          <w:color w:val="0000FF"/>
          <w:sz w:val="20"/>
          <w:szCs w:val="20"/>
        </w:rPr>
        <w:t>66</w:t>
      </w:r>
      <w:r>
        <w:rPr>
          <w:rStyle w:val="AucunA"/>
          <w:rFonts w:ascii="Arial Narrow" w:hAnsi="Arial Narrow" w:cs="Arial"/>
          <w:color w:val="0000FF"/>
          <w:sz w:val="20"/>
          <w:szCs w:val="20"/>
        </w:rPr>
        <w:t xml:space="preserve"> 750</w:t>
      </w:r>
      <w:r w:rsidRPr="005E4ABA">
        <w:rPr>
          <w:rStyle w:val="AucunA"/>
          <w:rFonts w:ascii="Arial Narrow" w:hAnsi="Arial Narrow" w:cs="Arial"/>
          <w:color w:val="0000FF"/>
          <w:sz w:val="20"/>
          <w:szCs w:val="20"/>
        </w:rPr>
        <w:t xml:space="preserve"> Saint Cyprien</w:t>
      </w:r>
    </w:p>
    <w:p w14:paraId="74216C2C" w14:textId="2B4ACB9E" w:rsidR="005E4ABA" w:rsidRPr="005E4ABA" w:rsidRDefault="005E4ABA" w:rsidP="005E4ABA">
      <w:pPr>
        <w:pStyle w:val="CorpsA"/>
        <w:jc w:val="center"/>
        <w:rPr>
          <w:rStyle w:val="AucunA"/>
          <w:rFonts w:ascii="Arial Narrow" w:hAnsi="Arial Narrow" w:cs="Arial"/>
          <w:color w:val="0000FF"/>
          <w:sz w:val="20"/>
          <w:szCs w:val="20"/>
        </w:rPr>
      </w:pPr>
      <w:r w:rsidRPr="005E4ABA">
        <w:rPr>
          <w:rStyle w:val="AucunA"/>
          <w:rFonts w:ascii="Arial Narrow" w:hAnsi="Arial Narrow" w:cs="Arial"/>
          <w:color w:val="0000FF"/>
          <w:sz w:val="20"/>
          <w:szCs w:val="20"/>
        </w:rPr>
        <w:t>mer@udsis.fr</w:t>
      </w:r>
    </w:p>
    <w:p w14:paraId="2CD27CFF" w14:textId="46D51EE8" w:rsidR="005E4ABA" w:rsidRPr="0074786A" w:rsidRDefault="005E4ABA" w:rsidP="005E4ABA">
      <w:pPr>
        <w:pStyle w:val="CorpsA"/>
        <w:jc w:val="center"/>
        <w:rPr>
          <w:rStyle w:val="AucunA"/>
          <w:sz w:val="20"/>
          <w:szCs w:val="20"/>
          <w:lang w:val="en-US"/>
        </w:rPr>
      </w:pPr>
      <w:r w:rsidRPr="005E4ABA">
        <w:rPr>
          <w:rStyle w:val="AucunA"/>
          <w:rFonts w:ascii="Arial Narrow" w:hAnsi="Arial Narrow"/>
          <w:color w:val="0000FF"/>
          <w:sz w:val="20"/>
          <w:szCs w:val="20"/>
        </w:rPr>
        <w:t> </w:t>
      </w:r>
      <w:r w:rsidRPr="0074786A">
        <w:rPr>
          <w:rStyle w:val="AucunA"/>
          <w:rFonts w:ascii="Arial Narrow" w:hAnsi="Arial Narrow"/>
          <w:color w:val="0000FF"/>
          <w:sz w:val="20"/>
          <w:szCs w:val="20"/>
          <w:lang w:val="en-US"/>
        </w:rPr>
        <w:t>04 68 04 31 05</w:t>
      </w:r>
    </w:p>
    <w:p w14:paraId="4B535E71" w14:textId="057528E2" w:rsidR="005E4ABA" w:rsidRPr="0074786A" w:rsidRDefault="005E4ABA" w:rsidP="005E4ABA">
      <w:pPr>
        <w:pStyle w:val="CorpsA"/>
        <w:jc w:val="center"/>
        <w:rPr>
          <w:rStyle w:val="AucunA"/>
          <w:rFonts w:ascii="Arial Narrow" w:hAnsi="Arial Narrow" w:cs="Arial"/>
          <w:color w:val="0000FF"/>
          <w:sz w:val="20"/>
          <w:szCs w:val="20"/>
          <w:lang w:val="en-US"/>
        </w:rPr>
      </w:pPr>
      <w:r w:rsidRPr="0074786A">
        <w:rPr>
          <w:rStyle w:val="AucunA"/>
          <w:rFonts w:ascii="Arial Narrow" w:hAnsi="Arial Narrow" w:cs="Arial"/>
          <w:color w:val="0000FF"/>
          <w:sz w:val="20"/>
          <w:szCs w:val="20"/>
          <w:lang w:val="en-US"/>
        </w:rPr>
        <w:t>www.udsis.fr</w:t>
      </w:r>
    </w:p>
    <w:p w14:paraId="50243B05" w14:textId="24A0AE24" w:rsidR="00B159E2" w:rsidRPr="0074786A" w:rsidRDefault="00B159E2" w:rsidP="00B159E2">
      <w:pPr>
        <w:pStyle w:val="Pieddepage"/>
        <w:tabs>
          <w:tab w:val="left" w:pos="851"/>
        </w:tabs>
        <w:ind w:right="-460"/>
        <w:jc w:val="center"/>
        <w:rPr>
          <w:rFonts w:ascii="Arial Narrow" w:hAnsi="Arial Narrow" w:cs="Arial"/>
          <w:bCs/>
          <w:sz w:val="28"/>
          <w:szCs w:val="28"/>
          <w:lang w:val="en-US"/>
        </w:rPr>
      </w:pPr>
    </w:p>
    <w:p w14:paraId="7A75FA7A" w14:textId="77777777" w:rsidR="002D70E0" w:rsidRPr="0074786A" w:rsidRDefault="002D70E0" w:rsidP="00B159E2">
      <w:pPr>
        <w:pStyle w:val="Pieddepage"/>
        <w:tabs>
          <w:tab w:val="left" w:pos="851"/>
        </w:tabs>
        <w:ind w:right="-460"/>
        <w:jc w:val="center"/>
        <w:rPr>
          <w:rFonts w:ascii="Arial Narrow" w:hAnsi="Arial Narrow" w:cs="Arial"/>
          <w:bCs/>
          <w:sz w:val="28"/>
          <w:szCs w:val="28"/>
          <w:lang w:val="en-US"/>
        </w:rPr>
      </w:pPr>
    </w:p>
    <w:p w14:paraId="1619D429" w14:textId="77777777" w:rsidR="00B159E2" w:rsidRPr="00280B1C" w:rsidRDefault="00B159E2" w:rsidP="00B159E2">
      <w:pPr>
        <w:jc w:val="center"/>
        <w:rPr>
          <w:rFonts w:ascii="Arial Narrow" w:hAnsi="Arial Narrow" w:cs="Arial"/>
          <w:b/>
          <w:lang w:val="en-US"/>
        </w:rPr>
      </w:pPr>
      <w:r w:rsidRPr="00280B1C">
        <w:rPr>
          <w:rFonts w:ascii="Arial Narrow" w:hAnsi="Arial Narrow" w:cs="Arial"/>
          <w:b/>
          <w:lang w:val="en-US"/>
        </w:rPr>
        <w:t>ANNEXE PRESCRIPTIONS FEDERALES</w:t>
      </w:r>
    </w:p>
    <w:p w14:paraId="77ECDB18" w14:textId="77777777" w:rsidR="00B159E2" w:rsidRPr="00280B1C" w:rsidRDefault="00B159E2" w:rsidP="00B159E2">
      <w:pPr>
        <w:autoSpaceDE w:val="0"/>
        <w:autoSpaceDN w:val="0"/>
        <w:adjustRightInd w:val="0"/>
        <w:ind w:right="-2137"/>
        <w:jc w:val="center"/>
        <w:rPr>
          <w:rFonts w:ascii="Arial Narrow" w:hAnsi="Arial Narrow" w:cs="Arial"/>
          <w:b/>
          <w:sz w:val="16"/>
          <w:szCs w:val="16"/>
          <w:lang w:val="en-US"/>
        </w:rPr>
      </w:pPr>
    </w:p>
    <w:p w14:paraId="549E1C62" w14:textId="77777777" w:rsidR="00B159E2" w:rsidRPr="00280B1C" w:rsidRDefault="00B159E2" w:rsidP="00B159E2">
      <w:pPr>
        <w:autoSpaceDE w:val="0"/>
        <w:autoSpaceDN w:val="0"/>
        <w:adjustRightInd w:val="0"/>
        <w:ind w:right="70"/>
        <w:jc w:val="center"/>
        <w:rPr>
          <w:rFonts w:ascii="Arial Narrow" w:hAnsi="Arial Narrow" w:cs="Arial"/>
          <w:lang w:val="en-US"/>
        </w:rPr>
      </w:pPr>
      <w:r w:rsidRPr="00280B1C">
        <w:rPr>
          <w:rFonts w:ascii="Arial Narrow" w:hAnsi="Arial Narrow" w:cs="Arial"/>
          <w:lang w:val="en-US"/>
        </w:rPr>
        <w:t>FFVoile Prescriptions to RRS 2017-2020</w:t>
      </w:r>
    </w:p>
    <w:p w14:paraId="50B3AE66" w14:textId="77777777" w:rsidR="00B159E2" w:rsidRPr="00F56940" w:rsidRDefault="00B159E2" w:rsidP="00B159E2">
      <w:pPr>
        <w:autoSpaceDE w:val="0"/>
        <w:autoSpaceDN w:val="0"/>
        <w:adjustRightInd w:val="0"/>
        <w:ind w:right="70"/>
        <w:jc w:val="center"/>
        <w:rPr>
          <w:rFonts w:ascii="Arial Narrow" w:hAnsi="Arial Narrow" w:cs="Arial"/>
          <w:lang w:val="en-GB"/>
        </w:rPr>
      </w:pPr>
      <w:r w:rsidRPr="00F56940">
        <w:rPr>
          <w:rFonts w:ascii="Arial Narrow" w:hAnsi="Arial Narrow" w:cs="Arial"/>
          <w:lang w:val="en-US"/>
        </w:rPr>
        <w:t>Applying to foreign competitors</w:t>
      </w:r>
    </w:p>
    <w:p w14:paraId="18364DE2" w14:textId="77777777" w:rsidR="00B159E2" w:rsidRPr="00F56940" w:rsidRDefault="00B159E2" w:rsidP="00B159E2">
      <w:pPr>
        <w:suppressAutoHyphens/>
        <w:autoSpaceDE w:val="0"/>
        <w:autoSpaceDN w:val="0"/>
        <w:adjustRightInd w:val="0"/>
        <w:ind w:right="-2"/>
        <w:jc w:val="both"/>
        <w:rPr>
          <w:rFonts w:ascii="Arial Narrow" w:hAnsi="Arial Narrow" w:cs="Arial"/>
          <w:b/>
          <w:iCs/>
          <w:lang w:val="en-GB" w:eastAsia="ar-SA"/>
        </w:rPr>
      </w:pPr>
      <w:r w:rsidRPr="00F56940">
        <w:rPr>
          <w:rFonts w:ascii="Arial Narrow" w:hAnsi="Arial Narrow" w:cs="Arial"/>
          <w:b/>
          <w:iCs/>
          <w:lang w:val="en-GB" w:eastAsia="ar-SA"/>
        </w:rPr>
        <w:t xml:space="preserve">RRS 64.3 </w:t>
      </w:r>
      <w:r w:rsidRPr="00F56940">
        <w:rPr>
          <w:rFonts w:ascii="Arial Narrow" w:hAnsi="Arial Narrow" w:cs="Arial"/>
          <w:b/>
          <w:iCs/>
          <w:lang w:val="en-GB" w:eastAsia="ar-SA"/>
        </w:rPr>
        <w:tab/>
      </w:r>
    </w:p>
    <w:p w14:paraId="76568DDF"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718D9BBF"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The jury may ask the parties to the protest, prior to checking procedures, a deposit covering the cost of checking arising from a protest concerning class rules. </w:t>
      </w:r>
    </w:p>
    <w:p w14:paraId="609CD26A"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7B41193A" w14:textId="77777777" w:rsidR="00B159E2" w:rsidRPr="00F56940" w:rsidRDefault="00B159E2" w:rsidP="00B159E2">
      <w:pPr>
        <w:suppressAutoHyphens/>
        <w:autoSpaceDE w:val="0"/>
        <w:autoSpaceDN w:val="0"/>
        <w:adjustRightInd w:val="0"/>
        <w:ind w:right="-2137"/>
        <w:jc w:val="both"/>
        <w:rPr>
          <w:rFonts w:ascii="Arial Narrow" w:hAnsi="Arial Narrow" w:cs="Arial"/>
          <w:b/>
          <w:iCs/>
          <w:lang w:val="en-GB" w:eastAsia="ar-SA"/>
        </w:rPr>
      </w:pPr>
      <w:r w:rsidRPr="00F56940">
        <w:rPr>
          <w:rFonts w:ascii="Arial Narrow" w:hAnsi="Arial Narrow" w:cs="Arial"/>
          <w:b/>
          <w:iCs/>
          <w:lang w:val="en-GB" w:eastAsia="ar-SA"/>
        </w:rPr>
        <w:t>RRS 67 </w:t>
      </w:r>
      <w:r w:rsidRPr="00F56940">
        <w:rPr>
          <w:rFonts w:ascii="Arial Narrow" w:hAnsi="Arial Narrow" w:cs="Arial"/>
          <w:b/>
          <w:iCs/>
          <w:lang w:val="en-GB" w:eastAsia="ar-SA"/>
        </w:rPr>
        <w:tab/>
      </w:r>
    </w:p>
    <w:p w14:paraId="0B71B56B" w14:textId="77777777" w:rsidR="00B159E2" w:rsidRPr="008E7E3C" w:rsidRDefault="00B159E2" w:rsidP="00B159E2">
      <w:pPr>
        <w:suppressAutoHyphens/>
        <w:autoSpaceDE w:val="0"/>
        <w:ind w:right="70"/>
        <w:jc w:val="both"/>
        <w:rPr>
          <w:rFonts w:ascii="Arial Narrow" w:hAnsi="Arial Narrow" w:cs="Arial"/>
          <w:sz w:val="20"/>
          <w:szCs w:val="20"/>
          <w:lang w:val="en-GB" w:eastAsia="ar-SA"/>
        </w:rPr>
      </w:pPr>
      <w:r w:rsidRPr="008E7E3C">
        <w:rPr>
          <w:rFonts w:ascii="Arial Narrow" w:hAnsi="Arial Narrow" w:cs="Arial"/>
          <w:sz w:val="20"/>
          <w:szCs w:val="20"/>
          <w:lang w:val="en-GB" w:eastAsia="ar-SA"/>
        </w:rPr>
        <w:t xml:space="preserve">FFVoile Prescription (*): </w:t>
      </w:r>
    </w:p>
    <w:p w14:paraId="24497A5A" w14:textId="77777777" w:rsidR="00B159E2" w:rsidRPr="008E7E3C" w:rsidRDefault="00B159E2" w:rsidP="00B159E2">
      <w:pPr>
        <w:suppressAutoHyphens/>
        <w:autoSpaceDE w:val="0"/>
        <w:ind w:right="70"/>
        <w:jc w:val="both"/>
        <w:rPr>
          <w:rFonts w:ascii="Arial Narrow" w:hAnsi="Arial Narrow" w:cs="Arial"/>
          <w:sz w:val="20"/>
          <w:szCs w:val="20"/>
          <w:lang w:val="en-GB" w:eastAsia="ar-SA"/>
        </w:rPr>
      </w:pPr>
      <w:r w:rsidRPr="008E7E3C">
        <w:rPr>
          <w:rFonts w:ascii="Arial Narrow" w:hAnsi="Arial Narrow" w:cs="Arial"/>
          <w:sz w:val="20"/>
          <w:szCs w:val="20"/>
          <w:lang w:val="en-GB" w:eastAsia="ar-SA"/>
        </w:rPr>
        <w:t>Any question about or request of damages arising from an incident involving a boat bound by the Racing Rules of Sailing or International Regulation to Prevent Collision at Sea depends on the appropriate courts and will not be dealt by the jury.</w:t>
      </w:r>
    </w:p>
    <w:p w14:paraId="31E7962E" w14:textId="77777777" w:rsidR="00B159E2" w:rsidRPr="00655F80" w:rsidRDefault="00B159E2" w:rsidP="00B159E2">
      <w:pPr>
        <w:suppressAutoHyphens/>
        <w:autoSpaceDE w:val="0"/>
        <w:ind w:right="70"/>
        <w:jc w:val="both"/>
        <w:rPr>
          <w:rFonts w:ascii="Arial Narrow" w:hAnsi="Arial Narrow" w:cs="Arial"/>
          <w:sz w:val="16"/>
          <w:szCs w:val="16"/>
          <w:lang w:val="en-GB" w:eastAsia="ar-SA"/>
        </w:rPr>
      </w:pPr>
    </w:p>
    <w:p w14:paraId="1C792121" w14:textId="77777777" w:rsidR="00B159E2" w:rsidRPr="00F56940" w:rsidRDefault="00B159E2" w:rsidP="00B159E2">
      <w:pPr>
        <w:suppressAutoHyphens/>
        <w:autoSpaceDE w:val="0"/>
        <w:autoSpaceDN w:val="0"/>
        <w:adjustRightInd w:val="0"/>
        <w:ind w:right="-2137"/>
        <w:jc w:val="both"/>
        <w:rPr>
          <w:rFonts w:ascii="Arial Narrow" w:hAnsi="Arial Narrow" w:cs="Arial"/>
          <w:b/>
          <w:iCs/>
          <w:lang w:val="en-GB" w:eastAsia="ar-SA"/>
        </w:rPr>
      </w:pPr>
      <w:r w:rsidRPr="00F56940">
        <w:rPr>
          <w:rFonts w:ascii="Arial Narrow" w:hAnsi="Arial Narrow" w:cs="Arial"/>
          <w:b/>
          <w:iCs/>
          <w:lang w:val="en-GB" w:eastAsia="ar-SA"/>
        </w:rPr>
        <w:t xml:space="preserve">RRS 70. 5 </w:t>
      </w:r>
      <w:r w:rsidRPr="00F56940">
        <w:rPr>
          <w:rFonts w:ascii="Arial Narrow" w:hAnsi="Arial Narrow" w:cs="Arial"/>
          <w:b/>
          <w:iCs/>
          <w:lang w:val="en-GB" w:eastAsia="ar-SA"/>
        </w:rPr>
        <w:tab/>
      </w:r>
    </w:p>
    <w:p w14:paraId="6DF8AE3A"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7840CC98"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In such circumstances, the written approval of the Fédération Française de Voile shall be received before publishing the notice of race and shall be posted on the official notice board during the event.</w:t>
      </w:r>
    </w:p>
    <w:p w14:paraId="68F5E837"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3CDA6FB4" w14:textId="77777777" w:rsidR="00B159E2" w:rsidRPr="00F56940" w:rsidRDefault="00B159E2" w:rsidP="00B159E2">
      <w:pPr>
        <w:suppressAutoHyphens/>
        <w:autoSpaceDE w:val="0"/>
        <w:autoSpaceDN w:val="0"/>
        <w:adjustRightInd w:val="0"/>
        <w:ind w:right="-2137"/>
        <w:jc w:val="both"/>
        <w:rPr>
          <w:rFonts w:ascii="Arial Narrow" w:hAnsi="Arial Narrow" w:cs="Arial"/>
          <w:b/>
          <w:iCs/>
          <w:lang w:val="en-GB" w:eastAsia="ar-SA"/>
        </w:rPr>
      </w:pPr>
      <w:r w:rsidRPr="00F56940">
        <w:rPr>
          <w:rFonts w:ascii="Arial Narrow" w:hAnsi="Arial Narrow" w:cs="Arial"/>
          <w:b/>
          <w:iCs/>
          <w:lang w:val="en-GB" w:eastAsia="ar-SA"/>
        </w:rPr>
        <w:t xml:space="preserve">RRS 78 </w:t>
      </w:r>
      <w:r w:rsidRPr="00F56940">
        <w:rPr>
          <w:rFonts w:ascii="Arial Narrow" w:hAnsi="Arial Narrow" w:cs="Arial"/>
          <w:b/>
          <w:iCs/>
          <w:lang w:val="en-GB" w:eastAsia="ar-SA"/>
        </w:rPr>
        <w:tab/>
      </w:r>
    </w:p>
    <w:p w14:paraId="22FC318C"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40058394"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The boat’s owner or other person in charge shall, under his sole responsibility, make sure moreover that his boat comply with the equipment and security rules required by the laws, by-laws and regulations of the Administration.</w:t>
      </w:r>
    </w:p>
    <w:p w14:paraId="2E9595B1" w14:textId="77777777" w:rsidR="00B159E2" w:rsidRPr="00655F80" w:rsidRDefault="00B159E2" w:rsidP="00B159E2">
      <w:pPr>
        <w:suppressAutoHyphens/>
        <w:jc w:val="both"/>
        <w:rPr>
          <w:rFonts w:ascii="Arial Narrow" w:hAnsi="Arial Narrow" w:cs="Arial"/>
          <w:b/>
          <w:sz w:val="16"/>
          <w:szCs w:val="16"/>
          <w:lang w:val="en-GB" w:eastAsia="ar-SA"/>
        </w:rPr>
      </w:pPr>
    </w:p>
    <w:p w14:paraId="3B9C615F" w14:textId="77777777" w:rsidR="00B159E2" w:rsidRPr="00F56940" w:rsidRDefault="00B159E2" w:rsidP="00B159E2">
      <w:pPr>
        <w:suppressAutoHyphens/>
        <w:jc w:val="both"/>
        <w:rPr>
          <w:rFonts w:ascii="Arial Narrow" w:hAnsi="Arial Narrow" w:cs="Arial"/>
          <w:b/>
          <w:lang w:val="en-GB" w:eastAsia="ar-SA"/>
        </w:rPr>
      </w:pPr>
      <w:r w:rsidRPr="00F56940">
        <w:rPr>
          <w:rFonts w:ascii="Arial Narrow" w:hAnsi="Arial Narrow" w:cs="Arial"/>
          <w:b/>
          <w:lang w:val="en-GB" w:eastAsia="ar-SA"/>
        </w:rPr>
        <w:t xml:space="preserve">RRS 86.3 </w:t>
      </w:r>
      <w:r w:rsidRPr="00F56940">
        <w:rPr>
          <w:rFonts w:ascii="Arial Narrow" w:hAnsi="Arial Narrow" w:cs="Arial"/>
          <w:b/>
          <w:lang w:val="en-GB" w:eastAsia="ar-SA"/>
        </w:rPr>
        <w:tab/>
      </w:r>
    </w:p>
    <w:p w14:paraId="79504A95" w14:textId="77777777" w:rsidR="00B159E2" w:rsidRPr="008E7E3C" w:rsidRDefault="00B159E2" w:rsidP="00B159E2">
      <w:pPr>
        <w:suppressAutoHyphens/>
        <w:jc w:val="both"/>
        <w:rPr>
          <w:rFonts w:ascii="Arial Narrow" w:hAnsi="Arial Narrow" w:cs="Arial"/>
          <w:sz w:val="20"/>
          <w:szCs w:val="20"/>
          <w:lang w:val="en-GB" w:eastAsia="ar-SA"/>
        </w:rPr>
      </w:pPr>
      <w:r w:rsidRPr="008E7E3C">
        <w:rPr>
          <w:rFonts w:ascii="Arial Narrow" w:hAnsi="Arial Narrow" w:cs="Arial"/>
          <w:sz w:val="20"/>
          <w:szCs w:val="20"/>
          <w:lang w:val="en-GB" w:eastAsia="ar-SA"/>
        </w:rPr>
        <w:t xml:space="preserve">FFVoile Prescription (*): </w:t>
      </w:r>
    </w:p>
    <w:p w14:paraId="184A2480" w14:textId="77777777" w:rsidR="00B159E2" w:rsidRPr="008E7E3C" w:rsidRDefault="00B159E2" w:rsidP="00B159E2">
      <w:pPr>
        <w:suppressAutoHyphens/>
        <w:jc w:val="both"/>
        <w:rPr>
          <w:rFonts w:ascii="Arial Narrow" w:hAnsi="Arial Narrow" w:cs="Arial"/>
          <w:sz w:val="20"/>
          <w:szCs w:val="20"/>
          <w:lang w:val="en-GB" w:eastAsia="ar-SA"/>
        </w:rPr>
      </w:pPr>
      <w:r w:rsidRPr="008E7E3C">
        <w:rPr>
          <w:rFonts w:ascii="Arial Narrow" w:hAnsi="Arial Narrow" w:cs="Arial"/>
          <w:sz w:val="20"/>
          <w:szCs w:val="20"/>
          <w:lang w:val="en-GB" w:eastAsia="ar-SA"/>
        </w:rPr>
        <w:t>An organizing authority wishing to change a rule listed in RRS 86.1 in order to develop or test new rules shall first submit the changes to the FFVoile, in order to obtain its written approval and shall report the results to FFVoile after the event. Such authorization shall be mentioned in the notice of race and in the sailing instructions and shall be posted on the official notice board during the event.</w:t>
      </w:r>
    </w:p>
    <w:p w14:paraId="6F670B67" w14:textId="77777777" w:rsidR="00B159E2" w:rsidRPr="00655F80" w:rsidRDefault="00B159E2" w:rsidP="00B159E2">
      <w:pPr>
        <w:suppressAutoHyphens/>
        <w:jc w:val="both"/>
        <w:rPr>
          <w:rFonts w:ascii="Arial Narrow" w:hAnsi="Arial Narrow" w:cs="Arial"/>
          <w:sz w:val="16"/>
          <w:szCs w:val="16"/>
          <w:lang w:val="en-GB" w:eastAsia="ar-SA"/>
        </w:rPr>
      </w:pPr>
    </w:p>
    <w:p w14:paraId="5F2D6481" w14:textId="77777777" w:rsidR="00B159E2" w:rsidRPr="00F56940" w:rsidRDefault="00B159E2" w:rsidP="00B159E2">
      <w:pPr>
        <w:suppressAutoHyphens/>
        <w:autoSpaceDE w:val="0"/>
        <w:ind w:right="-2137"/>
        <w:jc w:val="both"/>
        <w:rPr>
          <w:rFonts w:ascii="Arial Narrow" w:hAnsi="Arial Narrow" w:cs="Arial"/>
          <w:lang w:val="en-GB" w:eastAsia="ar-SA"/>
        </w:rPr>
      </w:pPr>
      <w:r w:rsidRPr="00F56940">
        <w:rPr>
          <w:rFonts w:ascii="Arial Narrow" w:hAnsi="Arial Narrow" w:cs="Arial"/>
          <w:b/>
          <w:iCs/>
          <w:lang w:val="en-GB" w:eastAsia="ar-SA"/>
        </w:rPr>
        <w:t xml:space="preserve">RRS 88 </w:t>
      </w:r>
      <w:r w:rsidRPr="00F56940">
        <w:rPr>
          <w:rFonts w:ascii="Arial Narrow" w:hAnsi="Arial Narrow" w:cs="Arial"/>
          <w:b/>
          <w:iCs/>
          <w:lang w:val="en-GB" w:eastAsia="ar-SA"/>
        </w:rPr>
        <w:tab/>
      </w:r>
    </w:p>
    <w:p w14:paraId="6B758CE4"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FFVoile Prescription (*): </w:t>
      </w:r>
    </w:p>
    <w:p w14:paraId="17AAF37A"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Prescriptions of the FFVoile shall be neither changed nor deleted in the notice of race and sailing instructions, except for events for which an international jury has been appointed. </w:t>
      </w:r>
    </w:p>
    <w:p w14:paraId="144B517C"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2881C46F"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In such case, the prescriptions marked with an asterisk (*) shall be neither changed nor deleted in the notice of race and sailing instructions. (The official translation of the prescriptions, downloadable on the FFVoile website </w:t>
      </w:r>
      <w:hyperlink r:id="rId10" w:history="1">
        <w:r w:rsidRPr="008E7E3C">
          <w:rPr>
            <w:rFonts w:ascii="Arial Narrow" w:hAnsi="Arial Narrow" w:cs="Arial"/>
            <w:iCs/>
            <w:color w:val="0000FF"/>
            <w:sz w:val="20"/>
            <w:szCs w:val="20"/>
            <w:u w:val="single"/>
            <w:lang w:val="en-GB" w:eastAsia="ar-SA"/>
          </w:rPr>
          <w:t>www.ffvoile.fr</w:t>
        </w:r>
      </w:hyperlink>
      <w:r w:rsidRPr="008E7E3C">
        <w:rPr>
          <w:rFonts w:ascii="Arial Narrow" w:hAnsi="Arial Narrow" w:cs="Arial"/>
          <w:iCs/>
          <w:sz w:val="20"/>
          <w:szCs w:val="20"/>
          <w:lang w:val="en-GB" w:eastAsia="ar-SA"/>
        </w:rPr>
        <w:t xml:space="preserve"> , shall be the only translation used to comply with RRS 90.2(b)).</w:t>
      </w:r>
    </w:p>
    <w:p w14:paraId="1559AD9E"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2C665154" w14:textId="77777777" w:rsidR="00B159E2" w:rsidRPr="00F56940" w:rsidRDefault="00B159E2" w:rsidP="00B159E2">
      <w:pPr>
        <w:suppressAutoHyphens/>
        <w:autoSpaceDE w:val="0"/>
        <w:ind w:right="-2137"/>
        <w:jc w:val="both"/>
        <w:rPr>
          <w:rFonts w:ascii="Arial Narrow" w:hAnsi="Arial Narrow" w:cs="Arial"/>
          <w:b/>
          <w:iCs/>
          <w:lang w:val="en-GB" w:eastAsia="ar-SA"/>
        </w:rPr>
      </w:pPr>
      <w:r w:rsidRPr="00F56940">
        <w:rPr>
          <w:rFonts w:ascii="Arial Narrow" w:hAnsi="Arial Narrow" w:cs="Arial"/>
          <w:b/>
          <w:iCs/>
          <w:lang w:val="en-GB" w:eastAsia="ar-SA"/>
        </w:rPr>
        <w:t xml:space="preserve">RRS 91 </w:t>
      </w:r>
      <w:r w:rsidRPr="00F56940">
        <w:rPr>
          <w:rFonts w:ascii="Arial Narrow" w:hAnsi="Arial Narrow" w:cs="Arial"/>
          <w:b/>
          <w:iCs/>
          <w:lang w:val="en-GB" w:eastAsia="ar-SA"/>
        </w:rPr>
        <w:tab/>
      </w:r>
    </w:p>
    <w:p w14:paraId="6C4ACF91"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 xml:space="preserve">FFVoile Prescription (*): </w:t>
      </w:r>
    </w:p>
    <w:p w14:paraId="0D09D588"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The appointment of an international jury meeting the requirements of Appendix N is subject to prior written approval of the Fédération Française de Voile. Such notice of approval shall be posted on the official notice board during the event.</w:t>
      </w:r>
    </w:p>
    <w:p w14:paraId="4D516C97" w14:textId="77777777" w:rsidR="00B159E2" w:rsidRPr="00655F80" w:rsidRDefault="00B159E2" w:rsidP="00B159E2">
      <w:pPr>
        <w:suppressAutoHyphens/>
        <w:autoSpaceDE w:val="0"/>
        <w:ind w:right="70"/>
        <w:jc w:val="both"/>
        <w:rPr>
          <w:rFonts w:ascii="Arial Narrow" w:hAnsi="Arial Narrow" w:cs="Arial"/>
          <w:iCs/>
          <w:sz w:val="16"/>
          <w:szCs w:val="16"/>
          <w:lang w:val="en-GB" w:eastAsia="ar-SA"/>
        </w:rPr>
      </w:pPr>
    </w:p>
    <w:p w14:paraId="47BFC0CF" w14:textId="77777777" w:rsidR="00B159E2" w:rsidRPr="00F56940" w:rsidRDefault="00B159E2" w:rsidP="00B159E2">
      <w:pPr>
        <w:suppressAutoHyphens/>
        <w:autoSpaceDE w:val="0"/>
        <w:autoSpaceDN w:val="0"/>
        <w:adjustRightInd w:val="0"/>
        <w:ind w:right="-2137"/>
        <w:jc w:val="both"/>
        <w:rPr>
          <w:rFonts w:ascii="Arial Narrow" w:hAnsi="Arial Narrow" w:cs="Arial"/>
          <w:b/>
          <w:bCs/>
          <w:lang w:val="en-GB" w:eastAsia="ar-SA"/>
        </w:rPr>
      </w:pPr>
      <w:r w:rsidRPr="00F56940">
        <w:rPr>
          <w:rFonts w:ascii="Arial Narrow" w:hAnsi="Arial Narrow" w:cs="Arial"/>
          <w:b/>
          <w:bCs/>
          <w:lang w:val="en-GB" w:eastAsia="ar-SA"/>
        </w:rPr>
        <w:t xml:space="preserve">APPENDIX R  </w:t>
      </w:r>
      <w:r w:rsidRPr="00F56940">
        <w:rPr>
          <w:rFonts w:ascii="Arial Narrow" w:hAnsi="Arial Narrow" w:cs="Arial"/>
          <w:b/>
          <w:bCs/>
          <w:lang w:val="en-GB" w:eastAsia="ar-SA"/>
        </w:rPr>
        <w:tab/>
      </w:r>
    </w:p>
    <w:p w14:paraId="2254AAE1" w14:textId="77777777" w:rsidR="00B159E2" w:rsidRPr="008E7E3C" w:rsidRDefault="00B159E2" w:rsidP="00B159E2">
      <w:pPr>
        <w:suppressAutoHyphens/>
        <w:autoSpaceDE w:val="0"/>
        <w:ind w:right="70"/>
        <w:jc w:val="both"/>
        <w:rPr>
          <w:rFonts w:ascii="Arial Narrow" w:hAnsi="Arial Narrow" w:cs="Arial"/>
          <w:iCs/>
          <w:sz w:val="20"/>
          <w:szCs w:val="20"/>
          <w:lang w:val="en-GB" w:eastAsia="ar-SA"/>
        </w:rPr>
      </w:pPr>
      <w:r w:rsidRPr="008E7E3C">
        <w:rPr>
          <w:rFonts w:ascii="Arial Narrow" w:hAnsi="Arial Narrow" w:cs="Arial"/>
          <w:iCs/>
          <w:sz w:val="20"/>
          <w:szCs w:val="20"/>
          <w:lang w:val="en-GB" w:eastAsia="ar-SA"/>
        </w:rPr>
        <w:t>FFVoile Prescription (*):</w:t>
      </w:r>
    </w:p>
    <w:p w14:paraId="346BA6D5" w14:textId="3E4A242D" w:rsidR="00B159E2" w:rsidRPr="00E8482F" w:rsidRDefault="00B159E2" w:rsidP="00E8482F">
      <w:pPr>
        <w:jc w:val="both"/>
        <w:rPr>
          <w:rFonts w:ascii="Arial Narrow" w:hAnsi="Arial Narrow"/>
          <w:lang w:val="en-GB" w:eastAsia="ar-SA"/>
        </w:rPr>
      </w:pPr>
      <w:r w:rsidRPr="008E7E3C">
        <w:rPr>
          <w:rFonts w:ascii="Arial Narrow" w:hAnsi="Arial Narrow" w:cs="Arial"/>
          <w:iCs/>
          <w:sz w:val="20"/>
          <w:szCs w:val="20"/>
          <w:lang w:val="en-GB" w:eastAsia="ar-SA"/>
        </w:rPr>
        <w:t xml:space="preserve">Appeals shall be sent to the head-office of Fédération Française de Voile, 17 rue Henri Bocquillon, 75015 Paris – email: </w:t>
      </w:r>
      <w:hyperlink r:id="rId11" w:history="1">
        <w:r w:rsidRPr="008E7E3C">
          <w:rPr>
            <w:rFonts w:ascii="Arial Narrow" w:hAnsi="Arial Narrow" w:cs="Arial"/>
            <w:iCs/>
            <w:color w:val="0000FF"/>
            <w:sz w:val="20"/>
            <w:szCs w:val="20"/>
            <w:u w:val="single"/>
            <w:lang w:val="en-GB" w:eastAsia="ar-SA"/>
          </w:rPr>
          <w:t>jury.appel@ffvoile.fr</w:t>
        </w:r>
      </w:hyperlink>
    </w:p>
    <w:p w14:paraId="20EC182A" w14:textId="77777777" w:rsidR="00B159E2" w:rsidRPr="00280B1C" w:rsidRDefault="00B159E2" w:rsidP="00B159E2">
      <w:pPr>
        <w:jc w:val="center"/>
        <w:rPr>
          <w:rFonts w:ascii="Arial Narrow" w:hAnsi="Arial Narrow" w:cs="Arial"/>
          <w:b/>
          <w:lang w:val="en-GB" w:eastAsia="ar-SA"/>
        </w:rPr>
      </w:pPr>
    </w:p>
    <w:p w14:paraId="6BFF65E4" w14:textId="77777777" w:rsidR="002D70E0" w:rsidRPr="0074786A" w:rsidRDefault="002D70E0" w:rsidP="00B159E2">
      <w:pPr>
        <w:jc w:val="center"/>
        <w:rPr>
          <w:rFonts w:ascii="Arial Narrow" w:hAnsi="Arial Narrow" w:cs="Arial"/>
          <w:b/>
          <w:lang w:val="en-GB" w:eastAsia="ar-SA"/>
        </w:rPr>
      </w:pPr>
    </w:p>
    <w:p w14:paraId="301FCB47" w14:textId="77777777" w:rsidR="002D70E0" w:rsidRPr="0074786A" w:rsidRDefault="002D70E0" w:rsidP="00B159E2">
      <w:pPr>
        <w:jc w:val="center"/>
        <w:rPr>
          <w:rFonts w:ascii="Arial Narrow" w:hAnsi="Arial Narrow" w:cs="Arial"/>
          <w:b/>
          <w:lang w:val="en-GB" w:eastAsia="ar-SA"/>
        </w:rPr>
      </w:pPr>
    </w:p>
    <w:p w14:paraId="23ACA012" w14:textId="77777777" w:rsidR="002D70E0" w:rsidRPr="0074786A" w:rsidRDefault="002D70E0" w:rsidP="00B159E2">
      <w:pPr>
        <w:jc w:val="center"/>
        <w:rPr>
          <w:rFonts w:ascii="Arial Narrow" w:hAnsi="Arial Narrow" w:cs="Arial"/>
          <w:b/>
          <w:lang w:val="en-GB" w:eastAsia="ar-SA"/>
        </w:rPr>
      </w:pPr>
    </w:p>
    <w:p w14:paraId="12723F94" w14:textId="77777777" w:rsidR="002D70E0" w:rsidRPr="0074786A" w:rsidRDefault="002D70E0" w:rsidP="00B159E2">
      <w:pPr>
        <w:jc w:val="center"/>
        <w:rPr>
          <w:rFonts w:ascii="Arial Narrow" w:hAnsi="Arial Narrow" w:cs="Arial"/>
          <w:b/>
          <w:lang w:val="en-GB" w:eastAsia="ar-SA"/>
        </w:rPr>
      </w:pPr>
    </w:p>
    <w:p w14:paraId="7A6F63E8" w14:textId="77777777" w:rsidR="002D70E0" w:rsidRPr="0074786A" w:rsidRDefault="002D70E0" w:rsidP="00B159E2">
      <w:pPr>
        <w:jc w:val="center"/>
        <w:rPr>
          <w:rFonts w:ascii="Arial Narrow" w:hAnsi="Arial Narrow" w:cs="Arial"/>
          <w:b/>
          <w:lang w:val="en-GB" w:eastAsia="ar-SA"/>
        </w:rPr>
      </w:pPr>
    </w:p>
    <w:p w14:paraId="4BDE4413" w14:textId="77777777" w:rsidR="002D70E0" w:rsidRPr="0074786A" w:rsidRDefault="002D70E0" w:rsidP="00B159E2">
      <w:pPr>
        <w:jc w:val="center"/>
        <w:rPr>
          <w:rFonts w:ascii="Arial Narrow" w:hAnsi="Arial Narrow" w:cs="Arial"/>
          <w:b/>
          <w:lang w:val="en-GB" w:eastAsia="ar-SA"/>
        </w:rPr>
      </w:pPr>
    </w:p>
    <w:p w14:paraId="6472ECF5" w14:textId="77777777" w:rsidR="002D70E0" w:rsidRPr="0074786A" w:rsidRDefault="002D70E0" w:rsidP="00B159E2">
      <w:pPr>
        <w:jc w:val="center"/>
        <w:rPr>
          <w:rFonts w:ascii="Arial Narrow" w:hAnsi="Arial Narrow" w:cs="Arial"/>
          <w:b/>
          <w:lang w:val="en-GB" w:eastAsia="ar-SA"/>
        </w:rPr>
      </w:pPr>
    </w:p>
    <w:p w14:paraId="1C67D47C" w14:textId="3B6D200A" w:rsidR="00B159E2" w:rsidRPr="00260A69" w:rsidRDefault="00B159E2" w:rsidP="00B159E2">
      <w:pPr>
        <w:jc w:val="center"/>
        <w:rPr>
          <w:rFonts w:ascii="Arial Narrow" w:hAnsi="Arial Narrow" w:cs="Arial"/>
          <w:b/>
          <w:lang w:eastAsia="ar-SA"/>
        </w:rPr>
      </w:pPr>
      <w:r w:rsidRPr="00260A69">
        <w:rPr>
          <w:rFonts w:ascii="Arial Narrow" w:hAnsi="Arial Narrow" w:cs="Arial"/>
          <w:b/>
          <w:lang w:eastAsia="ar-SA"/>
        </w:rPr>
        <w:t>ANNEXE ZONE DE COURSE</w:t>
      </w:r>
    </w:p>
    <w:p w14:paraId="564F48A0" w14:textId="27F95E3A" w:rsidR="00B159E2" w:rsidRDefault="00B159E2" w:rsidP="00B159E2">
      <w:pPr>
        <w:jc w:val="center"/>
        <w:rPr>
          <w:rFonts w:ascii="Arial Narrow" w:hAnsi="Arial Narrow" w:cs="Arial"/>
          <w:i/>
        </w:rPr>
      </w:pPr>
    </w:p>
    <w:p w14:paraId="3AA20914" w14:textId="77777777" w:rsidR="00B159E2" w:rsidRDefault="00B159E2" w:rsidP="00B159E2">
      <w:pPr>
        <w:jc w:val="center"/>
        <w:rPr>
          <w:rFonts w:ascii="Arial Narrow" w:hAnsi="Arial Narrow" w:cs="Arial"/>
          <w:i/>
        </w:rPr>
      </w:pPr>
    </w:p>
    <w:p w14:paraId="75430DC4" w14:textId="2DFAE6DE" w:rsidR="00B159E2" w:rsidRPr="00617FE7" w:rsidRDefault="00B159E2" w:rsidP="00B159E2">
      <w:pPr>
        <w:jc w:val="center"/>
        <w:rPr>
          <w:rFonts w:ascii="Arial Narrow" w:hAnsi="Arial Narrow" w:cs="Arial"/>
          <w:i/>
          <w:u w:val="single"/>
        </w:rPr>
      </w:pPr>
      <w:r w:rsidRPr="00617FE7">
        <w:rPr>
          <w:rFonts w:ascii="Arial Narrow" w:hAnsi="Arial Narrow" w:cs="Arial"/>
          <w:i/>
          <w:u w:val="single"/>
        </w:rPr>
        <w:t xml:space="preserve">ZONE DE COURSE PORT CAMARGUE </w:t>
      </w:r>
      <w:r>
        <w:rPr>
          <w:rFonts w:ascii="Arial Narrow" w:hAnsi="Arial Narrow" w:cs="Arial"/>
          <w:i/>
          <w:u w:val="single"/>
        </w:rPr>
        <w:t>– 1 épreuve</w:t>
      </w:r>
    </w:p>
    <w:p w14:paraId="28741FAD" w14:textId="3B3C43AE" w:rsidR="00B159E2" w:rsidRDefault="00B159E2" w:rsidP="00B159E2">
      <w:pPr>
        <w:jc w:val="center"/>
        <w:rPr>
          <w:rFonts w:ascii="Arial Narrow" w:hAnsi="Arial Narrow" w:cs="Arial"/>
          <w:i/>
        </w:rPr>
      </w:pPr>
    </w:p>
    <w:p w14:paraId="11FD2D0D" w14:textId="5B84525B" w:rsidR="000902F8" w:rsidRDefault="000902F8" w:rsidP="00B159E2">
      <w:pPr>
        <w:jc w:val="center"/>
        <w:rPr>
          <w:rFonts w:ascii="Arial Narrow" w:hAnsi="Arial Narrow" w:cs="Arial"/>
          <w:i/>
        </w:rPr>
      </w:pPr>
    </w:p>
    <w:p w14:paraId="4F6D1C75" w14:textId="73BC7D4B" w:rsidR="003318E9" w:rsidRPr="000902F8" w:rsidRDefault="00B159E2" w:rsidP="000902F8">
      <w:pPr>
        <w:jc w:val="center"/>
        <w:rPr>
          <w:rFonts w:ascii="Arial Narrow" w:hAnsi="Arial Narrow" w:cs="Arial"/>
          <w:b/>
          <w:i/>
        </w:rPr>
      </w:pPr>
      <w:r w:rsidRPr="007A0634">
        <w:rPr>
          <w:rFonts w:ascii="Arial Narrow" w:hAnsi="Arial Narrow" w:cs="Arial"/>
          <w:b/>
          <w:i/>
          <w:noProof/>
        </w:rPr>
        <w:lastRenderedPageBreak/>
        <w:drawing>
          <wp:inline distT="0" distB="0" distL="0" distR="0" wp14:anchorId="7A80640A" wp14:editId="4CEB2377">
            <wp:extent cx="5521766" cy="4862146"/>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7372" cy="4867083"/>
                    </a:xfrm>
                    <a:prstGeom prst="rect">
                      <a:avLst/>
                    </a:prstGeom>
                    <a:noFill/>
                    <a:ln>
                      <a:noFill/>
                    </a:ln>
                  </pic:spPr>
                </pic:pic>
              </a:graphicData>
            </a:graphic>
          </wp:inline>
        </w:drawing>
      </w:r>
    </w:p>
    <w:sectPr w:rsidR="003318E9" w:rsidRPr="000902F8" w:rsidSect="002D74F1">
      <w:headerReference w:type="default" r:id="rId13"/>
      <w:footerReference w:type="default" r:id="rId1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0C5A6" w14:textId="77777777" w:rsidR="00A564CD" w:rsidRDefault="00A564CD" w:rsidP="00CD5890">
      <w:r>
        <w:separator/>
      </w:r>
    </w:p>
  </w:endnote>
  <w:endnote w:type="continuationSeparator" w:id="0">
    <w:p w14:paraId="367C389F" w14:textId="77777777" w:rsidR="00A564CD" w:rsidRDefault="00A564CD" w:rsidP="00CD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54F4" w14:textId="267B5B3E" w:rsidR="00E17336" w:rsidRPr="00133450" w:rsidRDefault="00E17336" w:rsidP="00072F83">
    <w:pPr>
      <w:pStyle w:val="Pieddepage"/>
      <w:pBdr>
        <w:top w:val="single" w:sz="4" w:space="1" w:color="auto"/>
      </w:pBdr>
      <w:jc w:val="center"/>
      <w:rPr>
        <w:rStyle w:val="Lienhypertexte"/>
        <w:rFonts w:ascii="Arial Narrow" w:hAnsi="Arial Narrow"/>
        <w:bCs/>
        <w:sz w:val="14"/>
        <w:szCs w:val="14"/>
      </w:rPr>
    </w:pPr>
    <w:r w:rsidRPr="002D74F1">
      <w:rPr>
        <w:rFonts w:ascii="Arial Narrow" w:hAnsi="Arial Narrow"/>
        <w:b/>
        <w:sz w:val="14"/>
        <w:szCs w:val="14"/>
      </w:rPr>
      <w:t xml:space="preserve">Ligue de Voile </w:t>
    </w:r>
    <w:r w:rsidR="002D74F1" w:rsidRPr="002D74F1">
      <w:rPr>
        <w:rFonts w:ascii="Arial Narrow" w:hAnsi="Arial Narrow"/>
        <w:b/>
        <w:sz w:val="14"/>
        <w:szCs w:val="14"/>
      </w:rPr>
      <w:t xml:space="preserve">LR-MP </w:t>
    </w:r>
    <w:r w:rsidRPr="002D74F1">
      <w:rPr>
        <w:rFonts w:ascii="Arial Narrow" w:hAnsi="Arial Narrow"/>
        <w:b/>
        <w:sz w:val="14"/>
        <w:szCs w:val="14"/>
      </w:rPr>
      <w:t>Occitanie</w:t>
    </w:r>
    <w:r w:rsidR="00072F83" w:rsidRPr="00133450">
      <w:rPr>
        <w:rFonts w:ascii="Arial Narrow" w:hAnsi="Arial Narrow"/>
        <w:bCs/>
        <w:sz w:val="14"/>
        <w:szCs w:val="14"/>
      </w:rPr>
      <w:t xml:space="preserve"> </w:t>
    </w:r>
    <w:r w:rsidR="00133450" w:rsidRPr="00133450">
      <w:rPr>
        <w:rFonts w:ascii="Arial Narrow" w:hAnsi="Arial Narrow"/>
        <w:bCs/>
        <w:sz w:val="14"/>
        <w:szCs w:val="14"/>
      </w:rPr>
      <w:fldChar w:fldCharType="begin"/>
    </w:r>
    <w:r w:rsidR="00133450" w:rsidRPr="00133450">
      <w:rPr>
        <w:rFonts w:ascii="Arial Narrow" w:hAnsi="Arial Narrow"/>
        <w:bCs/>
        <w:sz w:val="14"/>
        <w:szCs w:val="14"/>
      </w:rPr>
      <w:instrText xml:space="preserve"> HYPERLINK "http://www.ffvoileoccitanie.net/" </w:instrText>
    </w:r>
    <w:r w:rsidR="00133450" w:rsidRPr="00133450">
      <w:rPr>
        <w:rFonts w:ascii="Arial Narrow" w:hAnsi="Arial Narrow"/>
        <w:bCs/>
        <w:sz w:val="14"/>
        <w:szCs w:val="14"/>
      </w:rPr>
      <w:fldChar w:fldCharType="separate"/>
    </w:r>
    <w:r w:rsidR="00072F83" w:rsidRPr="00133450">
      <w:rPr>
        <w:rStyle w:val="Lienhypertexte"/>
        <w:rFonts w:ascii="Arial Narrow" w:hAnsi="Arial Narrow"/>
        <w:bCs/>
        <w:sz w:val="14"/>
        <w:szCs w:val="14"/>
      </w:rPr>
      <w:t>- www.ffvoileoccitanie.net</w:t>
    </w:r>
  </w:p>
  <w:p w14:paraId="6C25C28A" w14:textId="37B87310" w:rsidR="00E17336" w:rsidRPr="002D74F1" w:rsidRDefault="00133450" w:rsidP="00E17336">
    <w:pPr>
      <w:pStyle w:val="Pieddepage"/>
      <w:jc w:val="center"/>
      <w:rPr>
        <w:rFonts w:ascii="Arial Narrow" w:hAnsi="Arial Narrow"/>
        <w:sz w:val="14"/>
        <w:szCs w:val="14"/>
      </w:rPr>
    </w:pPr>
    <w:r w:rsidRPr="00133450">
      <w:rPr>
        <w:rFonts w:ascii="Arial Narrow" w:hAnsi="Arial Narrow"/>
        <w:bCs/>
        <w:sz w:val="14"/>
        <w:szCs w:val="14"/>
      </w:rPr>
      <w:fldChar w:fldCharType="end"/>
    </w:r>
    <w:r w:rsidR="00E17336" w:rsidRPr="002D74F1">
      <w:rPr>
        <w:rFonts w:ascii="Arial Narrow" w:hAnsi="Arial Narrow"/>
        <w:sz w:val="14"/>
        <w:szCs w:val="14"/>
      </w:rPr>
      <w:t xml:space="preserve">1815 Avenue Marcel Pagnol - 34470 </w:t>
    </w:r>
    <w:r w:rsidR="002D74F1" w:rsidRPr="002D74F1">
      <w:rPr>
        <w:rFonts w:ascii="Arial Narrow" w:hAnsi="Arial Narrow"/>
        <w:sz w:val="14"/>
        <w:szCs w:val="14"/>
      </w:rPr>
      <w:t>P</w:t>
    </w:r>
    <w:r w:rsidR="00F604B8">
      <w:rPr>
        <w:rFonts w:ascii="Arial Narrow" w:hAnsi="Arial Narrow"/>
        <w:sz w:val="14"/>
        <w:szCs w:val="14"/>
      </w:rPr>
      <w:t>érols -</w:t>
    </w:r>
    <w:r w:rsidR="002D74F1" w:rsidRPr="002D74F1">
      <w:rPr>
        <w:rFonts w:ascii="Arial Narrow" w:hAnsi="Arial Narrow"/>
        <w:sz w:val="14"/>
        <w:szCs w:val="14"/>
      </w:rPr>
      <w:t xml:space="preserve"> 0</w:t>
    </w:r>
    <w:r w:rsidR="00E17336" w:rsidRPr="002D74F1">
      <w:rPr>
        <w:rFonts w:ascii="Arial Narrow" w:hAnsi="Arial Narrow"/>
        <w:sz w:val="14"/>
        <w:szCs w:val="14"/>
      </w:rPr>
      <w:t xml:space="preserve">4 67 50 48 30 - </w:t>
    </w:r>
    <w:hyperlink r:id="rId1" w:history="1">
      <w:r w:rsidR="00E17336" w:rsidRPr="002D74F1">
        <w:rPr>
          <w:rStyle w:val="Lienhypertexte"/>
          <w:rFonts w:ascii="Arial Narrow" w:hAnsi="Arial Narrow"/>
          <w:sz w:val="14"/>
          <w:szCs w:val="14"/>
        </w:rPr>
        <w:t>ligue@voileoccitanie.com</w:t>
      </w:r>
    </w:hyperlink>
  </w:p>
  <w:p w14:paraId="1B4F6114" w14:textId="6EE62D9C" w:rsidR="00CD5890" w:rsidRDefault="002D74F1" w:rsidP="001975C0">
    <w:pPr>
      <w:pStyle w:val="Pieddepage"/>
      <w:jc w:val="center"/>
    </w:pPr>
    <w:r w:rsidRPr="00D12055">
      <w:rPr>
        <w:noProof/>
      </w:rPr>
      <w:drawing>
        <wp:anchor distT="0" distB="0" distL="114300" distR="114300" simplePos="0" relativeHeight="251678720" behindDoc="0" locked="0" layoutInCell="1" allowOverlap="1" wp14:anchorId="39B53477" wp14:editId="20DF125D">
          <wp:simplePos x="0" y="0"/>
          <wp:positionH relativeFrom="column">
            <wp:posOffset>5066665</wp:posOffset>
          </wp:positionH>
          <wp:positionV relativeFrom="paragraph">
            <wp:posOffset>85407</wp:posOffset>
          </wp:positionV>
          <wp:extent cx="756285" cy="490855"/>
          <wp:effectExtent l="0" t="0" r="5715" b="4445"/>
          <wp:wrapNone/>
          <wp:docPr id="45" name="Image 8">
            <a:extLst xmlns:a="http://schemas.openxmlformats.org/drawingml/2006/main">
              <a:ext uri="{FF2B5EF4-FFF2-40B4-BE49-F238E27FC236}">
                <a16:creationId xmlns:a16="http://schemas.microsoft.com/office/drawing/2014/main" id="{DCF0F479-611A-4A60-93B0-67648E9B8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CF0F479-611A-4A60-93B0-67648E9B8BF9}"/>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6285" cy="490855"/>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3600" behindDoc="0" locked="0" layoutInCell="1" allowOverlap="1" wp14:anchorId="24510871" wp14:editId="39EF845C">
          <wp:simplePos x="0" y="0"/>
          <wp:positionH relativeFrom="column">
            <wp:posOffset>0</wp:posOffset>
          </wp:positionH>
          <wp:positionV relativeFrom="paragraph">
            <wp:posOffset>31432</wp:posOffset>
          </wp:positionV>
          <wp:extent cx="381635" cy="482600"/>
          <wp:effectExtent l="0" t="0" r="0" b="0"/>
          <wp:wrapNone/>
          <wp:docPr id="46" name="Image 3">
            <a:extLst xmlns:a="http://schemas.openxmlformats.org/drawingml/2006/main">
              <a:ext uri="{FF2B5EF4-FFF2-40B4-BE49-F238E27FC236}">
                <a16:creationId xmlns:a16="http://schemas.microsoft.com/office/drawing/2014/main" id="{A2F933E5-CDA4-4BB2-9D1C-BEA46EBD0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A2F933E5-CDA4-4BB2-9D1C-BEA46EBD000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1635" cy="482600"/>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4624" behindDoc="0" locked="0" layoutInCell="1" allowOverlap="1" wp14:anchorId="2E18796F" wp14:editId="34B57D90">
          <wp:simplePos x="0" y="0"/>
          <wp:positionH relativeFrom="margin">
            <wp:posOffset>568643</wp:posOffset>
          </wp:positionH>
          <wp:positionV relativeFrom="paragraph">
            <wp:posOffset>47625</wp:posOffset>
          </wp:positionV>
          <wp:extent cx="447675" cy="447675"/>
          <wp:effectExtent l="0" t="0" r="9525" b="9525"/>
          <wp:wrapNone/>
          <wp:docPr id="47" name="Image 5">
            <a:extLst xmlns:a="http://schemas.openxmlformats.org/drawingml/2006/main">
              <a:ext uri="{FF2B5EF4-FFF2-40B4-BE49-F238E27FC236}">
                <a16:creationId xmlns:a16="http://schemas.microsoft.com/office/drawing/2014/main" id="{86C75402-4BF7-4B9A-8195-684987C26B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6C75402-4BF7-4B9A-8195-684987C26B2B}"/>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2D74F1">
      <w:rPr>
        <w:rFonts w:ascii="Arial Narrow" w:hAnsi="Arial Narrow"/>
        <w:noProof/>
        <w:sz w:val="14"/>
        <w:szCs w:val="14"/>
      </w:rPr>
      <w:drawing>
        <wp:anchor distT="0" distB="0" distL="114300" distR="114300" simplePos="0" relativeHeight="251672576" behindDoc="1" locked="0" layoutInCell="1" allowOverlap="1" wp14:anchorId="5BDD77EF" wp14:editId="319EC35F">
          <wp:simplePos x="0" y="0"/>
          <wp:positionH relativeFrom="margin">
            <wp:posOffset>3071495</wp:posOffset>
          </wp:positionH>
          <wp:positionV relativeFrom="paragraph">
            <wp:posOffset>39370</wp:posOffset>
          </wp:positionV>
          <wp:extent cx="848995" cy="489585"/>
          <wp:effectExtent l="0" t="0" r="8255" b="5715"/>
          <wp:wrapNone/>
          <wp:docPr id="48" name="Image 2">
            <a:extLst xmlns:a="http://schemas.openxmlformats.org/drawingml/2006/main">
              <a:ext uri="{FF2B5EF4-FFF2-40B4-BE49-F238E27FC236}">
                <a16:creationId xmlns:a16="http://schemas.microsoft.com/office/drawing/2014/main" id="{875FFC91-F07E-45A3-897A-B8E002E59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75FFC91-F07E-45A3-897A-B8E002E59B27}"/>
                      </a:ext>
                    </a:extLst>
                  </pic:cNvPr>
                  <pic:cNvPicPr>
                    <a:picLocks noChangeAspect="1"/>
                  </pic:cNvPicPr>
                </pic:nvPicPr>
                <pic:blipFill rotWithShape="1">
                  <a:blip r:embed="rId5">
                    <a:extLst>
                      <a:ext uri="{28A0092B-C50C-407E-A947-70E740481C1C}">
                        <a14:useLocalDpi xmlns:a14="http://schemas.microsoft.com/office/drawing/2010/main" val="0"/>
                      </a:ext>
                    </a:extLst>
                  </a:blip>
                  <a:srcRect t="19683" b="22666"/>
                  <a:stretch/>
                </pic:blipFill>
                <pic:spPr>
                  <a:xfrm>
                    <a:off x="0" y="0"/>
                    <a:ext cx="848995" cy="489585"/>
                  </a:xfrm>
                  <a:prstGeom prst="rect">
                    <a:avLst/>
                  </a:prstGeom>
                </pic:spPr>
              </pic:pic>
            </a:graphicData>
          </a:graphic>
          <wp14:sizeRelH relativeFrom="margin">
            <wp14:pctWidth>0</wp14:pctWidth>
          </wp14:sizeRelH>
          <wp14:sizeRelV relativeFrom="margin">
            <wp14:pctHeight>0</wp14:pctHeight>
          </wp14:sizeRelV>
        </wp:anchor>
      </w:drawing>
    </w:r>
    <w:r w:rsidR="00E17336" w:rsidRPr="002D74F1">
      <w:rPr>
        <w:rFonts w:ascii="Arial Narrow" w:hAnsi="Arial Narrow"/>
        <w:sz w:val="14"/>
        <w:szCs w:val="14"/>
      </w:rPr>
      <w:t>Siret : 824 242 382 00011 - RCS : 824242382 - APE : 9312Z - TVA non applicable, article 293B du CGI</w:t>
    </w:r>
  </w:p>
  <w:p w14:paraId="4F4C0518" w14:textId="0F70B23C" w:rsidR="00CD5890" w:rsidRDefault="002D74F1">
    <w:pPr>
      <w:pStyle w:val="Pieddepage"/>
    </w:pPr>
    <w:r w:rsidRPr="00D12055">
      <w:rPr>
        <w:noProof/>
      </w:rPr>
      <w:drawing>
        <wp:anchor distT="0" distB="0" distL="114300" distR="114300" simplePos="0" relativeHeight="251677696" behindDoc="0" locked="0" layoutInCell="1" allowOverlap="1" wp14:anchorId="65F67FCC" wp14:editId="28D031D5">
          <wp:simplePos x="0" y="0"/>
          <wp:positionH relativeFrom="rightMargin">
            <wp:posOffset>-692785</wp:posOffset>
          </wp:positionH>
          <wp:positionV relativeFrom="paragraph">
            <wp:posOffset>26352</wp:posOffset>
          </wp:positionV>
          <wp:extent cx="652145" cy="401320"/>
          <wp:effectExtent l="0" t="0" r="0" b="0"/>
          <wp:wrapNone/>
          <wp:docPr id="49" name="Image 7">
            <a:extLst xmlns:a="http://schemas.openxmlformats.org/drawingml/2006/main">
              <a:ext uri="{FF2B5EF4-FFF2-40B4-BE49-F238E27FC236}">
                <a16:creationId xmlns:a16="http://schemas.microsoft.com/office/drawing/2014/main" id="{3D8F588A-DB50-4D95-831A-C05BA4AAF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D8F588A-DB50-4D95-831A-C05BA4AAFB77}"/>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52145" cy="401320"/>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9744" behindDoc="0" locked="0" layoutInCell="1" allowOverlap="1" wp14:anchorId="62F34C93" wp14:editId="0F617C47">
          <wp:simplePos x="0" y="0"/>
          <wp:positionH relativeFrom="column">
            <wp:posOffset>4064000</wp:posOffset>
          </wp:positionH>
          <wp:positionV relativeFrom="paragraph">
            <wp:posOffset>71120</wp:posOffset>
          </wp:positionV>
          <wp:extent cx="840105" cy="297815"/>
          <wp:effectExtent l="0" t="0" r="0" b="6985"/>
          <wp:wrapNone/>
          <wp:docPr id="50" name="Image 9">
            <a:extLst xmlns:a="http://schemas.openxmlformats.org/drawingml/2006/main">
              <a:ext uri="{FF2B5EF4-FFF2-40B4-BE49-F238E27FC236}">
                <a16:creationId xmlns:a16="http://schemas.microsoft.com/office/drawing/2014/main" id="{952BD775-D12E-494A-9C17-6B6B00D70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952BD775-D12E-494A-9C17-6B6B00D7060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40105" cy="297815"/>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5648" behindDoc="0" locked="0" layoutInCell="1" allowOverlap="1" wp14:anchorId="5D307BC6" wp14:editId="58DCA456">
          <wp:simplePos x="0" y="0"/>
          <wp:positionH relativeFrom="column">
            <wp:posOffset>1818957</wp:posOffset>
          </wp:positionH>
          <wp:positionV relativeFrom="paragraph">
            <wp:posOffset>35560</wp:posOffset>
          </wp:positionV>
          <wp:extent cx="1188720" cy="339090"/>
          <wp:effectExtent l="0" t="0" r="0" b="0"/>
          <wp:wrapNone/>
          <wp:docPr id="51" name="Image 4">
            <a:extLst xmlns:a="http://schemas.openxmlformats.org/drawingml/2006/main">
              <a:ext uri="{FF2B5EF4-FFF2-40B4-BE49-F238E27FC236}">
                <a16:creationId xmlns:a16="http://schemas.microsoft.com/office/drawing/2014/main" id="{C64A3505-E9D7-42BB-B880-53D05A7F73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C64A3505-E9D7-42BB-B880-53D05A7F737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88720" cy="339090"/>
                  </a:xfrm>
                  <a:prstGeom prst="rect">
                    <a:avLst/>
                  </a:prstGeom>
                </pic:spPr>
              </pic:pic>
            </a:graphicData>
          </a:graphic>
          <wp14:sizeRelH relativeFrom="margin">
            <wp14:pctWidth>0</wp14:pctWidth>
          </wp14:sizeRelH>
          <wp14:sizeRelV relativeFrom="margin">
            <wp14:pctHeight>0</wp14:pctHeight>
          </wp14:sizeRelV>
        </wp:anchor>
      </w:drawing>
    </w:r>
    <w:r w:rsidRPr="00D12055">
      <w:rPr>
        <w:noProof/>
      </w:rPr>
      <w:drawing>
        <wp:anchor distT="0" distB="0" distL="114300" distR="114300" simplePos="0" relativeHeight="251676672" behindDoc="0" locked="0" layoutInCell="1" allowOverlap="1" wp14:anchorId="08E60571" wp14:editId="0799BA44">
          <wp:simplePos x="0" y="0"/>
          <wp:positionH relativeFrom="column">
            <wp:posOffset>1132205</wp:posOffset>
          </wp:positionH>
          <wp:positionV relativeFrom="paragraph">
            <wp:posOffset>38735</wp:posOffset>
          </wp:positionV>
          <wp:extent cx="626110" cy="306705"/>
          <wp:effectExtent l="0" t="0" r="2540" b="0"/>
          <wp:wrapNone/>
          <wp:docPr id="57" name="Image 6">
            <a:extLst xmlns:a="http://schemas.openxmlformats.org/drawingml/2006/main">
              <a:ext uri="{FF2B5EF4-FFF2-40B4-BE49-F238E27FC236}">
                <a16:creationId xmlns:a16="http://schemas.microsoft.com/office/drawing/2014/main" id="{83CD5928-4FA5-48C9-A00C-C94B750154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83CD5928-4FA5-48C9-A00C-C94B7501545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26110" cy="3067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A0721" w14:textId="77777777" w:rsidR="00A564CD" w:rsidRDefault="00A564CD" w:rsidP="00CD5890">
      <w:bookmarkStart w:id="0" w:name="_Hlk93571993"/>
      <w:bookmarkEnd w:id="0"/>
      <w:r>
        <w:separator/>
      </w:r>
    </w:p>
  </w:footnote>
  <w:footnote w:type="continuationSeparator" w:id="0">
    <w:p w14:paraId="03DFEFA6" w14:textId="77777777" w:rsidR="00A564CD" w:rsidRDefault="00A564CD" w:rsidP="00CD5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67353" w14:textId="3712E1A9" w:rsidR="00CD5890" w:rsidRDefault="00D32FEB" w:rsidP="00D32FEB">
    <w:pPr>
      <w:pStyle w:val="Pieddepage"/>
    </w:pPr>
    <w:bookmarkStart w:id="3" w:name="_Hlk523662731"/>
    <w:r>
      <w:rPr>
        <w:noProof/>
      </w:rPr>
      <w:drawing>
        <wp:anchor distT="0" distB="0" distL="114300" distR="114300" simplePos="0" relativeHeight="251681792" behindDoc="1" locked="0" layoutInCell="1" allowOverlap="1" wp14:anchorId="51241EE3" wp14:editId="34312473">
          <wp:simplePos x="0" y="0"/>
          <wp:positionH relativeFrom="margin">
            <wp:posOffset>3472815</wp:posOffset>
          </wp:positionH>
          <wp:positionV relativeFrom="paragraph">
            <wp:posOffset>362585</wp:posOffset>
          </wp:positionV>
          <wp:extent cx="755650" cy="289560"/>
          <wp:effectExtent l="0" t="0" r="6350" b="0"/>
          <wp:wrapTight wrapText="bothSides">
            <wp:wrapPolygon edited="0">
              <wp:start x="0" y="0"/>
              <wp:lineTo x="0" y="19895"/>
              <wp:lineTo x="21237" y="19895"/>
              <wp:lineTo x="21237" y="0"/>
              <wp:lineTo x="0" y="0"/>
            </wp:wrapPolygon>
          </wp:wrapTight>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a:extLst>
                      <a:ext uri="{28A0092B-C50C-407E-A947-70E740481C1C}">
                        <a14:useLocalDpi xmlns:a14="http://schemas.microsoft.com/office/drawing/2010/main" val="0"/>
                      </a:ext>
                    </a:extLst>
                  </a:blip>
                  <a:stretch>
                    <a:fillRect/>
                  </a:stretch>
                </pic:blipFill>
                <pic:spPr>
                  <a:xfrm>
                    <a:off x="0" y="0"/>
                    <a:ext cx="755650" cy="289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B7E7135" wp14:editId="4F2D4024">
          <wp:simplePos x="0" y="0"/>
          <wp:positionH relativeFrom="column">
            <wp:posOffset>5087620</wp:posOffset>
          </wp:positionH>
          <wp:positionV relativeFrom="paragraph">
            <wp:posOffset>7620</wp:posOffset>
          </wp:positionV>
          <wp:extent cx="423545" cy="617220"/>
          <wp:effectExtent l="0" t="0" r="0" b="0"/>
          <wp:wrapTight wrapText="bothSides">
            <wp:wrapPolygon edited="0">
              <wp:start x="0" y="0"/>
              <wp:lineTo x="0" y="20667"/>
              <wp:lineTo x="20402" y="20667"/>
              <wp:lineTo x="2040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tretch>
                    <a:fillRect/>
                  </a:stretch>
                </pic:blipFill>
                <pic:spPr>
                  <a:xfrm>
                    <a:off x="0" y="0"/>
                    <a:ext cx="423545" cy="6172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i/>
        <w:noProof/>
      </w:rPr>
      <w:drawing>
        <wp:anchor distT="0" distB="0" distL="114300" distR="114300" simplePos="0" relativeHeight="251671551" behindDoc="1" locked="0" layoutInCell="1" allowOverlap="1" wp14:anchorId="2695472D" wp14:editId="35236ED6">
          <wp:simplePos x="0" y="0"/>
          <wp:positionH relativeFrom="column">
            <wp:posOffset>1264920</wp:posOffset>
          </wp:positionH>
          <wp:positionV relativeFrom="paragraph">
            <wp:posOffset>274320</wp:posOffset>
          </wp:positionV>
          <wp:extent cx="685800" cy="269240"/>
          <wp:effectExtent l="0" t="0" r="0" b="0"/>
          <wp:wrapTight wrapText="bothSides">
            <wp:wrapPolygon edited="0">
              <wp:start x="0" y="0"/>
              <wp:lineTo x="0" y="19868"/>
              <wp:lineTo x="21000" y="19868"/>
              <wp:lineTo x="2100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3">
                    <a:extLst>
                      <a:ext uri="{28A0092B-C50C-407E-A947-70E740481C1C}">
                        <a14:useLocalDpi xmlns:a14="http://schemas.microsoft.com/office/drawing/2010/main" val="0"/>
                      </a:ext>
                    </a:extLst>
                  </a:blip>
                  <a:srcRect l="6543" t="31065" r="6200" b="34596"/>
                  <a:stretch/>
                </pic:blipFill>
                <pic:spPr bwMode="auto">
                  <a:xfrm>
                    <a:off x="0" y="0"/>
                    <a:ext cx="685800" cy="26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i/>
        <w:noProof/>
      </w:rPr>
      <w:drawing>
        <wp:anchor distT="0" distB="0" distL="114300" distR="114300" simplePos="0" relativeHeight="251691008" behindDoc="1" locked="0" layoutInCell="1" allowOverlap="1" wp14:anchorId="0C3CC038" wp14:editId="702F811F">
          <wp:simplePos x="0" y="0"/>
          <wp:positionH relativeFrom="column">
            <wp:posOffset>2636520</wp:posOffset>
          </wp:positionH>
          <wp:positionV relativeFrom="paragraph">
            <wp:posOffset>167640</wp:posOffset>
          </wp:positionV>
          <wp:extent cx="365760" cy="365760"/>
          <wp:effectExtent l="0" t="0" r="0" b="0"/>
          <wp:wrapTight wrapText="bothSides">
            <wp:wrapPolygon edited="0">
              <wp:start x="0" y="0"/>
              <wp:lineTo x="0" y="20250"/>
              <wp:lineTo x="20250" y="20250"/>
              <wp:lineTo x="2025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B74AC7">
      <w:rPr>
        <w:rFonts w:ascii="Arial Black" w:hAnsi="Arial Black"/>
        <w:b/>
        <w:noProof/>
        <w:sz w:val="48"/>
        <w:szCs w:val="40"/>
      </w:rPr>
      <w:drawing>
        <wp:anchor distT="0" distB="0" distL="114300" distR="114300" simplePos="0" relativeHeight="251683840" behindDoc="1" locked="0" layoutInCell="1" allowOverlap="1" wp14:anchorId="41C904C7" wp14:editId="2F8C2F23">
          <wp:simplePos x="0" y="0"/>
          <wp:positionH relativeFrom="margin">
            <wp:posOffset>3042920</wp:posOffset>
          </wp:positionH>
          <wp:positionV relativeFrom="paragraph">
            <wp:posOffset>-88900</wp:posOffset>
          </wp:positionV>
          <wp:extent cx="769620" cy="396875"/>
          <wp:effectExtent l="0" t="0" r="0" b="3175"/>
          <wp:wrapTight wrapText="bothSides">
            <wp:wrapPolygon edited="0">
              <wp:start x="0" y="0"/>
              <wp:lineTo x="0" y="20736"/>
              <wp:lineTo x="20851" y="20736"/>
              <wp:lineTo x="20851" y="0"/>
              <wp:lineTo x="0" y="0"/>
            </wp:wrapPolygon>
          </wp:wrapTight>
          <wp:docPr id="64" name="Image 64" descr="Logo 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G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962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93E8D9D" wp14:editId="20C82F31">
          <wp:simplePos x="0" y="0"/>
          <wp:positionH relativeFrom="column">
            <wp:posOffset>3884295</wp:posOffset>
          </wp:positionH>
          <wp:positionV relativeFrom="paragraph">
            <wp:posOffset>-167640</wp:posOffset>
          </wp:positionV>
          <wp:extent cx="1173480" cy="606036"/>
          <wp:effectExtent l="0" t="0" r="0" b="0"/>
          <wp:wrapTight wrapText="bothSides">
            <wp:wrapPolygon edited="0">
              <wp:start x="8065" y="4075"/>
              <wp:lineTo x="5260" y="7472"/>
              <wp:lineTo x="1403" y="13585"/>
              <wp:lineTo x="1403" y="16981"/>
              <wp:lineTo x="4909" y="19019"/>
              <wp:lineTo x="9468" y="19019"/>
              <wp:lineTo x="19987" y="14943"/>
              <wp:lineTo x="21039" y="6792"/>
              <wp:lineTo x="18935" y="4075"/>
              <wp:lineTo x="8065" y="4075"/>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a:extLst>
                      <a:ext uri="{28A0092B-C50C-407E-A947-70E740481C1C}">
                        <a14:useLocalDpi xmlns:a14="http://schemas.microsoft.com/office/drawing/2010/main" val="0"/>
                      </a:ext>
                    </a:extLst>
                  </a:blip>
                  <a:stretch>
                    <a:fillRect/>
                  </a:stretch>
                </pic:blipFill>
                <pic:spPr>
                  <a:xfrm>
                    <a:off x="0" y="0"/>
                    <a:ext cx="1173480" cy="606036"/>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Cs/>
        <w:noProof/>
        <w:sz w:val="28"/>
        <w:szCs w:val="28"/>
      </w:rPr>
      <w:drawing>
        <wp:anchor distT="0" distB="0" distL="114300" distR="114300" simplePos="0" relativeHeight="251684864" behindDoc="1" locked="0" layoutInCell="1" allowOverlap="1" wp14:anchorId="36B27C18" wp14:editId="2DF512D3">
          <wp:simplePos x="0" y="0"/>
          <wp:positionH relativeFrom="column">
            <wp:posOffset>2112010</wp:posOffset>
          </wp:positionH>
          <wp:positionV relativeFrom="paragraph">
            <wp:posOffset>-94615</wp:posOffset>
          </wp:positionV>
          <wp:extent cx="435610" cy="632460"/>
          <wp:effectExtent l="0" t="0" r="2540" b="0"/>
          <wp:wrapTight wrapText="bothSides">
            <wp:wrapPolygon edited="0">
              <wp:start x="18892" y="0"/>
              <wp:lineTo x="13224" y="1952"/>
              <wp:lineTo x="3778" y="8458"/>
              <wp:lineTo x="0" y="12361"/>
              <wp:lineTo x="0" y="20169"/>
              <wp:lineTo x="4723" y="20819"/>
              <wp:lineTo x="20781" y="20819"/>
              <wp:lineTo x="20781" y="0"/>
              <wp:lineTo x="18892" y="0"/>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a:extLst>
                      <a:ext uri="{28A0092B-C50C-407E-A947-70E740481C1C}">
                        <a14:useLocalDpi xmlns:a14="http://schemas.microsoft.com/office/drawing/2010/main" val="0"/>
                      </a:ext>
                    </a:extLst>
                  </a:blip>
                  <a:stretch>
                    <a:fillRect/>
                  </a:stretch>
                </pic:blipFill>
                <pic:spPr>
                  <a:xfrm>
                    <a:off x="0" y="0"/>
                    <a:ext cx="435610" cy="632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50F24ACA" wp14:editId="47AB7CA3">
          <wp:simplePos x="0" y="0"/>
          <wp:positionH relativeFrom="margin">
            <wp:posOffset>1198880</wp:posOffset>
          </wp:positionH>
          <wp:positionV relativeFrom="paragraph">
            <wp:posOffset>-4445</wp:posOffset>
          </wp:positionV>
          <wp:extent cx="824865" cy="249555"/>
          <wp:effectExtent l="0" t="0" r="0" b="0"/>
          <wp:wrapTight wrapText="bothSides">
            <wp:wrapPolygon edited="0">
              <wp:start x="499" y="0"/>
              <wp:lineTo x="0" y="13191"/>
              <wp:lineTo x="0" y="19786"/>
              <wp:lineTo x="20952" y="19786"/>
              <wp:lineTo x="20952" y="8244"/>
              <wp:lineTo x="19455" y="0"/>
              <wp:lineTo x="499"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extLst>
                      <a:ext uri="{28A0092B-C50C-407E-A947-70E740481C1C}">
                        <a14:useLocalDpi xmlns:a14="http://schemas.microsoft.com/office/drawing/2010/main" val="0"/>
                      </a:ext>
                    </a:extLst>
                  </a:blip>
                  <a:stretch>
                    <a:fillRect/>
                  </a:stretch>
                </pic:blipFill>
                <pic:spPr>
                  <a:xfrm>
                    <a:off x="0" y="0"/>
                    <a:ext cx="824865" cy="24955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noProof/>
      </w:rPr>
      <w:drawing>
        <wp:anchor distT="0" distB="0" distL="114300" distR="114300" simplePos="0" relativeHeight="251693056" behindDoc="1" locked="0" layoutInCell="1" allowOverlap="1" wp14:anchorId="60AED23D" wp14:editId="3EE6DB85">
          <wp:simplePos x="0" y="0"/>
          <wp:positionH relativeFrom="column">
            <wp:posOffset>769620</wp:posOffset>
          </wp:positionH>
          <wp:positionV relativeFrom="paragraph">
            <wp:posOffset>7620</wp:posOffset>
          </wp:positionV>
          <wp:extent cx="365760" cy="365760"/>
          <wp:effectExtent l="0" t="0" r="0" b="0"/>
          <wp:wrapTight wrapText="bothSides">
            <wp:wrapPolygon edited="0">
              <wp:start x="0" y="0"/>
              <wp:lineTo x="0" y="20250"/>
              <wp:lineTo x="20250" y="20250"/>
              <wp:lineTo x="2025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000902F8">
      <w:rPr>
        <w:noProof/>
      </w:rPr>
      <w:drawing>
        <wp:anchor distT="0" distB="0" distL="114300" distR="114300" simplePos="0" relativeHeight="251686912" behindDoc="1" locked="0" layoutInCell="1" allowOverlap="1" wp14:anchorId="43F80099" wp14:editId="6AABD21A">
          <wp:simplePos x="0" y="0"/>
          <wp:positionH relativeFrom="column">
            <wp:posOffset>4388716</wp:posOffset>
          </wp:positionH>
          <wp:positionV relativeFrom="paragraph">
            <wp:posOffset>318770</wp:posOffset>
          </wp:positionV>
          <wp:extent cx="517525" cy="347980"/>
          <wp:effectExtent l="0" t="0" r="0" b="0"/>
          <wp:wrapTight wrapText="bothSides">
            <wp:wrapPolygon edited="0">
              <wp:start x="4771" y="0"/>
              <wp:lineTo x="1590" y="3547"/>
              <wp:lineTo x="0" y="9460"/>
              <wp:lineTo x="0" y="20102"/>
              <wp:lineTo x="19877" y="20102"/>
              <wp:lineTo x="20672" y="4730"/>
              <wp:lineTo x="18287" y="1182"/>
              <wp:lineTo x="7951" y="0"/>
              <wp:lineTo x="4771"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ext uri="{28A0092B-C50C-407E-A947-70E740481C1C}">
                        <a14:useLocalDpi xmlns:a14="http://schemas.microsoft.com/office/drawing/2010/main" val="0"/>
                      </a:ext>
                    </a:extLst>
                  </a:blip>
                  <a:stretch>
                    <a:fillRect/>
                  </a:stretch>
                </pic:blipFill>
                <pic:spPr>
                  <a:xfrm>
                    <a:off x="0" y="0"/>
                    <a:ext cx="517525" cy="347980"/>
                  </a:xfrm>
                  <a:prstGeom prst="rect">
                    <a:avLst/>
                  </a:prstGeom>
                </pic:spPr>
              </pic:pic>
            </a:graphicData>
          </a:graphic>
          <wp14:sizeRelH relativeFrom="page">
            <wp14:pctWidth>0</wp14:pctWidth>
          </wp14:sizeRelH>
          <wp14:sizeRelV relativeFrom="page">
            <wp14:pctHeight>0</wp14:pctHeight>
          </wp14:sizeRelV>
        </wp:anchor>
      </w:drawing>
    </w:r>
    <w:r w:rsidR="000902F8" w:rsidRPr="00262BD1">
      <w:rPr>
        <w:noProof/>
      </w:rPr>
      <w:drawing>
        <wp:anchor distT="0" distB="0" distL="114300" distR="114300" simplePos="0" relativeHeight="251682816" behindDoc="1" locked="0" layoutInCell="1" allowOverlap="1" wp14:anchorId="6C00AA7F" wp14:editId="4A0B9294">
          <wp:simplePos x="0" y="0"/>
          <wp:positionH relativeFrom="margin">
            <wp:posOffset>-39842</wp:posOffset>
          </wp:positionH>
          <wp:positionV relativeFrom="paragraph">
            <wp:posOffset>275</wp:posOffset>
          </wp:positionV>
          <wp:extent cx="890270" cy="487680"/>
          <wp:effectExtent l="0" t="0" r="5080" b="7620"/>
          <wp:wrapTight wrapText="bothSides">
            <wp:wrapPolygon edited="0">
              <wp:start x="0" y="0"/>
              <wp:lineTo x="0" y="21094"/>
              <wp:lineTo x="21261" y="21094"/>
              <wp:lineTo x="21261"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027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BA">
      <w:rPr>
        <w:rFonts w:ascii="Arial Narrow" w:hAnsi="Arial Narrow"/>
        <w:noProof/>
        <w:lang w:eastAsia="fr-FR"/>
      </w:rPr>
      <w:drawing>
        <wp:anchor distT="0" distB="0" distL="114300" distR="114300" simplePos="0" relativeHeight="251680768" behindDoc="1" locked="0" layoutInCell="1" allowOverlap="1" wp14:anchorId="7A10E518" wp14:editId="72AF11FB">
          <wp:simplePos x="0" y="0"/>
          <wp:positionH relativeFrom="margin">
            <wp:posOffset>5699760</wp:posOffset>
          </wp:positionH>
          <wp:positionV relativeFrom="paragraph">
            <wp:posOffset>-38100</wp:posOffset>
          </wp:positionV>
          <wp:extent cx="1061720" cy="591185"/>
          <wp:effectExtent l="0" t="0" r="5080" b="0"/>
          <wp:wrapTight wrapText="bothSides">
            <wp:wrapPolygon edited="0">
              <wp:start x="6589" y="0"/>
              <wp:lineTo x="1163" y="1392"/>
              <wp:lineTo x="0" y="3480"/>
              <wp:lineTo x="0" y="20185"/>
              <wp:lineTo x="388" y="20881"/>
              <wp:lineTo x="21316" y="20881"/>
              <wp:lineTo x="21316" y="6960"/>
              <wp:lineTo x="8914" y="0"/>
              <wp:lineTo x="6589"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a:extLst>
                      <a:ext uri="{28A0092B-C50C-407E-A947-70E740481C1C}">
                        <a14:useLocalDpi xmlns:a14="http://schemas.microsoft.com/office/drawing/2010/main" val="0"/>
                      </a:ext>
                    </a:extLst>
                  </a:blip>
                  <a:stretch>
                    <a:fillRect/>
                  </a:stretch>
                </pic:blipFill>
                <pic:spPr>
                  <a:xfrm>
                    <a:off x="0" y="0"/>
                    <a:ext cx="1061720" cy="591185"/>
                  </a:xfrm>
                  <a:prstGeom prst="rect">
                    <a:avLst/>
                  </a:prstGeom>
                </pic:spPr>
              </pic:pic>
            </a:graphicData>
          </a:graphic>
          <wp14:sizeRelH relativeFrom="margin">
            <wp14:pctWidth>0</wp14:pctWidth>
          </wp14:sizeRelH>
          <wp14:sizeRelV relativeFrom="margin">
            <wp14:pctHeight>0</wp14:pctHeight>
          </wp14:sizeRelV>
        </wp:anchor>
      </w:drawing>
    </w:r>
    <w:bookmarkEnd w:id="3"/>
    <w:r w:rsidR="00A6295C">
      <w:rPr>
        <w:noProof/>
      </w:rPr>
      <w:t xml:space="preserve">   </w:t>
    </w:r>
    <w:r w:rsidR="003475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EF8"/>
    <w:multiLevelType w:val="multilevel"/>
    <w:tmpl w:val="DA16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C1712"/>
    <w:multiLevelType w:val="multilevel"/>
    <w:tmpl w:val="6214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F4AA7"/>
    <w:multiLevelType w:val="hybridMultilevel"/>
    <w:tmpl w:val="0F405B62"/>
    <w:lvl w:ilvl="0" w:tplc="87E8772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050DF0"/>
    <w:multiLevelType w:val="multilevel"/>
    <w:tmpl w:val="DD7C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B1DB0"/>
    <w:multiLevelType w:val="multilevel"/>
    <w:tmpl w:val="1B20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C21566"/>
    <w:multiLevelType w:val="multilevel"/>
    <w:tmpl w:val="44EA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202AF6"/>
    <w:multiLevelType w:val="multilevel"/>
    <w:tmpl w:val="BA00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F93794"/>
    <w:multiLevelType w:val="multilevel"/>
    <w:tmpl w:val="C896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53231"/>
    <w:multiLevelType w:val="multilevel"/>
    <w:tmpl w:val="9C2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5553D"/>
    <w:multiLevelType w:val="multilevel"/>
    <w:tmpl w:val="04AA6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9"/>
      <w:numFmt w:val="bullet"/>
      <w:lvlText w:val="-"/>
      <w:lvlJc w:val="left"/>
      <w:pPr>
        <w:ind w:left="2160" w:hanging="360"/>
      </w:pPr>
      <w:rPr>
        <w:rFonts w:ascii="Arial" w:eastAsiaTheme="minorEastAsia" w:hAnsi="Arial" w:cs="Aria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25C31"/>
    <w:multiLevelType w:val="multilevel"/>
    <w:tmpl w:val="F8884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75429E"/>
    <w:multiLevelType w:val="multilevel"/>
    <w:tmpl w:val="B4CC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DE"/>
    <w:multiLevelType w:val="hybridMultilevel"/>
    <w:tmpl w:val="91889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4F3B97"/>
    <w:multiLevelType w:val="multilevel"/>
    <w:tmpl w:val="8332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B1AB4"/>
    <w:multiLevelType w:val="multilevel"/>
    <w:tmpl w:val="5E50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51521"/>
    <w:multiLevelType w:val="hybridMultilevel"/>
    <w:tmpl w:val="23DE7076"/>
    <w:lvl w:ilvl="0" w:tplc="040C0001">
      <w:start w:val="1"/>
      <w:numFmt w:val="bullet"/>
      <w:lvlText w:val=""/>
      <w:lvlJc w:val="left"/>
      <w:pPr>
        <w:ind w:left="6468" w:hanging="360"/>
      </w:pPr>
      <w:rPr>
        <w:rFonts w:ascii="Symbol" w:hAnsi="Symbol" w:hint="default"/>
        <w:color w:val="auto"/>
      </w:rPr>
    </w:lvl>
    <w:lvl w:ilvl="1" w:tplc="5E3E02D8">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F05C19"/>
    <w:multiLevelType w:val="hybridMultilevel"/>
    <w:tmpl w:val="D6168D28"/>
    <w:lvl w:ilvl="0" w:tplc="040C0001">
      <w:start w:val="1"/>
      <w:numFmt w:val="bullet"/>
      <w:lvlText w:val=""/>
      <w:lvlJc w:val="left"/>
      <w:pPr>
        <w:ind w:left="1430" w:hanging="360"/>
      </w:pPr>
      <w:rPr>
        <w:rFonts w:ascii="Symbol" w:hAnsi="Symbol" w:hint="default"/>
      </w:rPr>
    </w:lvl>
    <w:lvl w:ilvl="1" w:tplc="040C0003" w:tentative="1">
      <w:start w:val="1"/>
      <w:numFmt w:val="bullet"/>
      <w:lvlText w:val="o"/>
      <w:lvlJc w:val="left"/>
      <w:pPr>
        <w:ind w:left="2150" w:hanging="360"/>
      </w:pPr>
      <w:rPr>
        <w:rFonts w:ascii="Courier New" w:hAnsi="Courier New" w:cs="Courier New" w:hint="default"/>
      </w:rPr>
    </w:lvl>
    <w:lvl w:ilvl="2" w:tplc="040C0005" w:tentative="1">
      <w:start w:val="1"/>
      <w:numFmt w:val="bullet"/>
      <w:lvlText w:val=""/>
      <w:lvlJc w:val="left"/>
      <w:pPr>
        <w:ind w:left="2870" w:hanging="360"/>
      </w:pPr>
      <w:rPr>
        <w:rFonts w:ascii="Wingdings" w:hAnsi="Wingdings" w:hint="default"/>
      </w:rPr>
    </w:lvl>
    <w:lvl w:ilvl="3" w:tplc="040C0001" w:tentative="1">
      <w:start w:val="1"/>
      <w:numFmt w:val="bullet"/>
      <w:lvlText w:val=""/>
      <w:lvlJc w:val="left"/>
      <w:pPr>
        <w:ind w:left="3590" w:hanging="360"/>
      </w:pPr>
      <w:rPr>
        <w:rFonts w:ascii="Symbol" w:hAnsi="Symbol" w:hint="default"/>
      </w:rPr>
    </w:lvl>
    <w:lvl w:ilvl="4" w:tplc="040C0003" w:tentative="1">
      <w:start w:val="1"/>
      <w:numFmt w:val="bullet"/>
      <w:lvlText w:val="o"/>
      <w:lvlJc w:val="left"/>
      <w:pPr>
        <w:ind w:left="4310" w:hanging="360"/>
      </w:pPr>
      <w:rPr>
        <w:rFonts w:ascii="Courier New" w:hAnsi="Courier New" w:cs="Courier New" w:hint="default"/>
      </w:rPr>
    </w:lvl>
    <w:lvl w:ilvl="5" w:tplc="040C0005" w:tentative="1">
      <w:start w:val="1"/>
      <w:numFmt w:val="bullet"/>
      <w:lvlText w:val=""/>
      <w:lvlJc w:val="left"/>
      <w:pPr>
        <w:ind w:left="5030" w:hanging="360"/>
      </w:pPr>
      <w:rPr>
        <w:rFonts w:ascii="Wingdings" w:hAnsi="Wingdings" w:hint="default"/>
      </w:rPr>
    </w:lvl>
    <w:lvl w:ilvl="6" w:tplc="040C0001" w:tentative="1">
      <w:start w:val="1"/>
      <w:numFmt w:val="bullet"/>
      <w:lvlText w:val=""/>
      <w:lvlJc w:val="left"/>
      <w:pPr>
        <w:ind w:left="5750" w:hanging="360"/>
      </w:pPr>
      <w:rPr>
        <w:rFonts w:ascii="Symbol" w:hAnsi="Symbol" w:hint="default"/>
      </w:rPr>
    </w:lvl>
    <w:lvl w:ilvl="7" w:tplc="040C0003" w:tentative="1">
      <w:start w:val="1"/>
      <w:numFmt w:val="bullet"/>
      <w:lvlText w:val="o"/>
      <w:lvlJc w:val="left"/>
      <w:pPr>
        <w:ind w:left="6470" w:hanging="360"/>
      </w:pPr>
      <w:rPr>
        <w:rFonts w:ascii="Courier New" w:hAnsi="Courier New" w:cs="Courier New" w:hint="default"/>
      </w:rPr>
    </w:lvl>
    <w:lvl w:ilvl="8" w:tplc="040C0005" w:tentative="1">
      <w:start w:val="1"/>
      <w:numFmt w:val="bullet"/>
      <w:lvlText w:val=""/>
      <w:lvlJc w:val="left"/>
      <w:pPr>
        <w:ind w:left="7190" w:hanging="360"/>
      </w:pPr>
      <w:rPr>
        <w:rFonts w:ascii="Wingdings" w:hAnsi="Wingdings" w:hint="default"/>
      </w:rPr>
    </w:lvl>
  </w:abstractNum>
  <w:abstractNum w:abstractNumId="17" w15:restartNumberingAfterBreak="0">
    <w:nsid w:val="44FE0FF1"/>
    <w:multiLevelType w:val="multilevel"/>
    <w:tmpl w:val="6B1C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7A01D0"/>
    <w:multiLevelType w:val="multilevel"/>
    <w:tmpl w:val="56F4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F070CC"/>
    <w:multiLevelType w:val="multilevel"/>
    <w:tmpl w:val="4A06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3B0DD3"/>
    <w:multiLevelType w:val="multilevel"/>
    <w:tmpl w:val="363E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83E83"/>
    <w:multiLevelType w:val="hybridMultilevel"/>
    <w:tmpl w:val="BCC0975C"/>
    <w:lvl w:ilvl="0" w:tplc="FE7CA560">
      <w:numFmt w:val="bullet"/>
      <w:lvlText w:val="-"/>
      <w:lvlJc w:val="left"/>
      <w:pPr>
        <w:ind w:left="1420" w:hanging="710"/>
      </w:pPr>
      <w:rPr>
        <w:rFonts w:ascii="Arial Narrow" w:eastAsiaTheme="minorHAnsi" w:hAnsi="Arial Narrow" w:cs="Aria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2" w15:restartNumberingAfterBreak="0">
    <w:nsid w:val="572C705A"/>
    <w:multiLevelType w:val="multilevel"/>
    <w:tmpl w:val="0A7A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DE0E02"/>
    <w:multiLevelType w:val="multilevel"/>
    <w:tmpl w:val="4EEC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4438A9"/>
    <w:multiLevelType w:val="multilevel"/>
    <w:tmpl w:val="F84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AE69A4"/>
    <w:multiLevelType w:val="multilevel"/>
    <w:tmpl w:val="FF92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46EAC"/>
    <w:multiLevelType w:val="multilevel"/>
    <w:tmpl w:val="FA50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A6565"/>
    <w:multiLevelType w:val="multilevel"/>
    <w:tmpl w:val="402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423133"/>
    <w:multiLevelType w:val="multilevel"/>
    <w:tmpl w:val="4F26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5A6DB6"/>
    <w:multiLevelType w:val="hybridMultilevel"/>
    <w:tmpl w:val="59208B28"/>
    <w:lvl w:ilvl="0" w:tplc="040C0001">
      <w:start w:val="1"/>
      <w:numFmt w:val="bullet"/>
      <w:lvlText w:val=""/>
      <w:lvlJc w:val="left"/>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0" w15:restartNumberingAfterBreak="0">
    <w:nsid w:val="7F413059"/>
    <w:multiLevelType w:val="hybridMultilevel"/>
    <w:tmpl w:val="134A5414"/>
    <w:lvl w:ilvl="0" w:tplc="85929FDA">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5"/>
  </w:num>
  <w:num w:numId="2">
    <w:abstractNumId w:val="27"/>
  </w:num>
  <w:num w:numId="3">
    <w:abstractNumId w:val="23"/>
  </w:num>
  <w:num w:numId="4">
    <w:abstractNumId w:val="5"/>
  </w:num>
  <w:num w:numId="5">
    <w:abstractNumId w:val="10"/>
  </w:num>
  <w:num w:numId="6">
    <w:abstractNumId w:val="20"/>
  </w:num>
  <w:num w:numId="7">
    <w:abstractNumId w:val="7"/>
  </w:num>
  <w:num w:numId="8">
    <w:abstractNumId w:val="9"/>
  </w:num>
  <w:num w:numId="9">
    <w:abstractNumId w:val="13"/>
  </w:num>
  <w:num w:numId="10">
    <w:abstractNumId w:val="26"/>
  </w:num>
  <w:num w:numId="11">
    <w:abstractNumId w:val="18"/>
  </w:num>
  <w:num w:numId="12">
    <w:abstractNumId w:val="3"/>
  </w:num>
  <w:num w:numId="13">
    <w:abstractNumId w:val="19"/>
  </w:num>
  <w:num w:numId="14">
    <w:abstractNumId w:val="22"/>
  </w:num>
  <w:num w:numId="15">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
  </w:num>
  <w:num w:numId="17">
    <w:abstractNumId w:val="0"/>
  </w:num>
  <w:num w:numId="18">
    <w:abstractNumId w:val="6"/>
  </w:num>
  <w:num w:numId="19">
    <w:abstractNumId w:val="8"/>
  </w:num>
  <w:num w:numId="20">
    <w:abstractNumId w:val="28"/>
  </w:num>
  <w:num w:numId="21">
    <w:abstractNumId w:val="14"/>
  </w:num>
  <w:num w:numId="22">
    <w:abstractNumId w:val="4"/>
  </w:num>
  <w:num w:numId="23">
    <w:abstractNumId w:val="17"/>
  </w:num>
  <w:num w:numId="24">
    <w:abstractNumId w:val="24"/>
  </w:num>
  <w:num w:numId="25">
    <w:abstractNumId w:val="12"/>
  </w:num>
  <w:num w:numId="26">
    <w:abstractNumId w:val="2"/>
  </w:num>
  <w:num w:numId="27">
    <w:abstractNumId w:val="30"/>
  </w:num>
  <w:num w:numId="28">
    <w:abstractNumId w:val="15"/>
  </w:num>
  <w:num w:numId="29">
    <w:abstractNumId w:val="29"/>
  </w:num>
  <w:num w:numId="30">
    <w:abstractNumId w:val="16"/>
  </w:num>
  <w:num w:numId="31">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59D"/>
    <w:rsid w:val="000008A7"/>
    <w:rsid w:val="000668FA"/>
    <w:rsid w:val="00072F83"/>
    <w:rsid w:val="000902F8"/>
    <w:rsid w:val="000D4E7A"/>
    <w:rsid w:val="00121908"/>
    <w:rsid w:val="00131E1E"/>
    <w:rsid w:val="00133450"/>
    <w:rsid w:val="001657AC"/>
    <w:rsid w:val="00170938"/>
    <w:rsid w:val="00173111"/>
    <w:rsid w:val="00182094"/>
    <w:rsid w:val="001975C0"/>
    <w:rsid w:val="001B148E"/>
    <w:rsid w:val="00236109"/>
    <w:rsid w:val="002D70E0"/>
    <w:rsid w:val="002D74F1"/>
    <w:rsid w:val="002E1854"/>
    <w:rsid w:val="002F1228"/>
    <w:rsid w:val="003068F2"/>
    <w:rsid w:val="00315856"/>
    <w:rsid w:val="003318E9"/>
    <w:rsid w:val="0034759D"/>
    <w:rsid w:val="00356533"/>
    <w:rsid w:val="003A1A3E"/>
    <w:rsid w:val="003C09A1"/>
    <w:rsid w:val="003F3750"/>
    <w:rsid w:val="003F3AC8"/>
    <w:rsid w:val="00424262"/>
    <w:rsid w:val="00444D5E"/>
    <w:rsid w:val="00473B55"/>
    <w:rsid w:val="00491E1F"/>
    <w:rsid w:val="004A5E91"/>
    <w:rsid w:val="004C59F3"/>
    <w:rsid w:val="004E0295"/>
    <w:rsid w:val="005378EF"/>
    <w:rsid w:val="005B4105"/>
    <w:rsid w:val="005C0261"/>
    <w:rsid w:val="005E4ABA"/>
    <w:rsid w:val="005F26CA"/>
    <w:rsid w:val="00622BE6"/>
    <w:rsid w:val="00624105"/>
    <w:rsid w:val="0067094B"/>
    <w:rsid w:val="006C1129"/>
    <w:rsid w:val="007032F0"/>
    <w:rsid w:val="00713D4C"/>
    <w:rsid w:val="0074786A"/>
    <w:rsid w:val="0079259A"/>
    <w:rsid w:val="0079375C"/>
    <w:rsid w:val="007D65E4"/>
    <w:rsid w:val="007E570C"/>
    <w:rsid w:val="007F1F98"/>
    <w:rsid w:val="007F68D1"/>
    <w:rsid w:val="00811B50"/>
    <w:rsid w:val="008D0187"/>
    <w:rsid w:val="008D4E6A"/>
    <w:rsid w:val="008E3370"/>
    <w:rsid w:val="008E79ED"/>
    <w:rsid w:val="00900443"/>
    <w:rsid w:val="00916FC9"/>
    <w:rsid w:val="00975424"/>
    <w:rsid w:val="009E56F6"/>
    <w:rsid w:val="00A564CD"/>
    <w:rsid w:val="00A61193"/>
    <w:rsid w:val="00A6295C"/>
    <w:rsid w:val="00A679B1"/>
    <w:rsid w:val="00AD725F"/>
    <w:rsid w:val="00AF600E"/>
    <w:rsid w:val="00B159E2"/>
    <w:rsid w:val="00B25A88"/>
    <w:rsid w:val="00B30AB7"/>
    <w:rsid w:val="00B74F64"/>
    <w:rsid w:val="00BA7789"/>
    <w:rsid w:val="00BB5EA8"/>
    <w:rsid w:val="00BB7E42"/>
    <w:rsid w:val="00BD0178"/>
    <w:rsid w:val="00C11A17"/>
    <w:rsid w:val="00C66F95"/>
    <w:rsid w:val="00C71C9B"/>
    <w:rsid w:val="00C816DB"/>
    <w:rsid w:val="00C94A39"/>
    <w:rsid w:val="00CD5890"/>
    <w:rsid w:val="00CD5C4E"/>
    <w:rsid w:val="00CF5AC9"/>
    <w:rsid w:val="00D12055"/>
    <w:rsid w:val="00D32FEB"/>
    <w:rsid w:val="00D649E4"/>
    <w:rsid w:val="00D73C13"/>
    <w:rsid w:val="00DE3E0C"/>
    <w:rsid w:val="00DF76F8"/>
    <w:rsid w:val="00E003BB"/>
    <w:rsid w:val="00E01307"/>
    <w:rsid w:val="00E163F3"/>
    <w:rsid w:val="00E17336"/>
    <w:rsid w:val="00E26639"/>
    <w:rsid w:val="00E468FC"/>
    <w:rsid w:val="00E5712E"/>
    <w:rsid w:val="00E60139"/>
    <w:rsid w:val="00E83D53"/>
    <w:rsid w:val="00E8482F"/>
    <w:rsid w:val="00F127F8"/>
    <w:rsid w:val="00F35342"/>
    <w:rsid w:val="00F41E2B"/>
    <w:rsid w:val="00F57767"/>
    <w:rsid w:val="00F604B8"/>
    <w:rsid w:val="00FB6570"/>
    <w:rsid w:val="00FC373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C57F4"/>
  <w14:defaultImageDpi w14:val="32767"/>
  <w15:chartTrackingRefBased/>
  <w15:docId w15:val="{1A8D9AD9-BC85-4AA5-9BDF-099FEC4A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159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79259A"/>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7032F0"/>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link w:val="Titre4Car"/>
    <w:uiPriority w:val="9"/>
    <w:qFormat/>
    <w:rsid w:val="0079259A"/>
    <w:pPr>
      <w:spacing w:before="100" w:beforeAutospacing="1" w:after="100" w:afterAutospacing="1"/>
      <w:outlineLvl w:val="3"/>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D5890"/>
    <w:pPr>
      <w:tabs>
        <w:tab w:val="center" w:pos="4536"/>
        <w:tab w:val="right" w:pos="9072"/>
      </w:tabs>
    </w:pPr>
  </w:style>
  <w:style w:type="character" w:customStyle="1" w:styleId="En-tteCar">
    <w:name w:val="En-tête Car"/>
    <w:basedOn w:val="Policepardfaut"/>
    <w:link w:val="En-tte"/>
    <w:uiPriority w:val="99"/>
    <w:rsid w:val="00CD5890"/>
  </w:style>
  <w:style w:type="paragraph" w:styleId="Pieddepage">
    <w:name w:val="footer"/>
    <w:basedOn w:val="Normal"/>
    <w:link w:val="PieddepageCar"/>
    <w:unhideWhenUsed/>
    <w:rsid w:val="00CD5890"/>
    <w:pPr>
      <w:tabs>
        <w:tab w:val="center" w:pos="4536"/>
        <w:tab w:val="right" w:pos="9072"/>
      </w:tabs>
    </w:pPr>
  </w:style>
  <w:style w:type="character" w:customStyle="1" w:styleId="PieddepageCar">
    <w:name w:val="Pied de page Car"/>
    <w:basedOn w:val="Policepardfaut"/>
    <w:link w:val="Pieddepage"/>
    <w:rsid w:val="00CD5890"/>
  </w:style>
  <w:style w:type="character" w:styleId="Lienhypertexte">
    <w:name w:val="Hyperlink"/>
    <w:basedOn w:val="Policepardfaut"/>
    <w:uiPriority w:val="99"/>
    <w:unhideWhenUsed/>
    <w:rsid w:val="00131E1E"/>
    <w:rPr>
      <w:color w:val="0563C1" w:themeColor="hyperlink"/>
      <w:u w:val="single"/>
    </w:rPr>
  </w:style>
  <w:style w:type="character" w:styleId="Mentionnonrsolue">
    <w:name w:val="Unresolved Mention"/>
    <w:basedOn w:val="Policepardfaut"/>
    <w:uiPriority w:val="99"/>
    <w:semiHidden/>
    <w:unhideWhenUsed/>
    <w:rsid w:val="00473B55"/>
    <w:rPr>
      <w:color w:val="605E5C"/>
      <w:shd w:val="clear" w:color="auto" w:fill="E1DFDD"/>
    </w:rPr>
  </w:style>
  <w:style w:type="paragraph" w:styleId="NormalWeb">
    <w:name w:val="Normal (Web)"/>
    <w:basedOn w:val="Normal"/>
    <w:uiPriority w:val="99"/>
    <w:semiHidden/>
    <w:unhideWhenUsed/>
    <w:rsid w:val="00F57767"/>
    <w:pPr>
      <w:spacing w:before="100" w:beforeAutospacing="1" w:after="100" w:afterAutospacing="1"/>
    </w:pPr>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79259A"/>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79259A"/>
    <w:rPr>
      <w:rFonts w:ascii="Times New Roman" w:eastAsia="Times New Roman" w:hAnsi="Times New Roman" w:cs="Times New Roman"/>
      <w:b/>
      <w:bCs/>
      <w:lang w:eastAsia="fr-FR"/>
    </w:rPr>
  </w:style>
  <w:style w:type="character" w:styleId="lev">
    <w:name w:val="Strong"/>
    <w:basedOn w:val="Policepardfaut"/>
    <w:uiPriority w:val="22"/>
    <w:qFormat/>
    <w:rsid w:val="004C59F3"/>
    <w:rPr>
      <w:b/>
      <w:bCs/>
    </w:rPr>
  </w:style>
  <w:style w:type="paragraph" w:styleId="Sansinterligne">
    <w:name w:val="No Spacing"/>
    <w:uiPriority w:val="1"/>
    <w:qFormat/>
    <w:rsid w:val="00B74F64"/>
    <w:rPr>
      <w:sz w:val="22"/>
      <w:szCs w:val="22"/>
    </w:rPr>
  </w:style>
  <w:style w:type="paragraph" w:styleId="Paragraphedeliste">
    <w:name w:val="List Paragraph"/>
    <w:basedOn w:val="Normal"/>
    <w:uiPriority w:val="34"/>
    <w:qFormat/>
    <w:rsid w:val="00B74F64"/>
    <w:pPr>
      <w:spacing w:after="160" w:line="259" w:lineRule="auto"/>
      <w:ind w:left="720"/>
      <w:contextualSpacing/>
    </w:pPr>
    <w:rPr>
      <w:sz w:val="22"/>
      <w:szCs w:val="22"/>
    </w:rPr>
  </w:style>
  <w:style w:type="character" w:customStyle="1" w:styleId="Titre3Car">
    <w:name w:val="Titre 3 Car"/>
    <w:basedOn w:val="Policepardfaut"/>
    <w:link w:val="Titre3"/>
    <w:uiPriority w:val="9"/>
    <w:semiHidden/>
    <w:rsid w:val="007032F0"/>
    <w:rPr>
      <w:rFonts w:asciiTheme="majorHAnsi" w:eastAsiaTheme="majorEastAsia" w:hAnsiTheme="majorHAnsi" w:cstheme="majorBidi"/>
      <w:color w:val="1F3763" w:themeColor="accent1" w:themeShade="7F"/>
    </w:rPr>
  </w:style>
  <w:style w:type="paragraph" w:customStyle="1" w:styleId="m-6723408827176303695msolistparagraph">
    <w:name w:val="m_-6723408827176303695msolistparagraph"/>
    <w:basedOn w:val="Normal"/>
    <w:rsid w:val="00C94A39"/>
    <w:pPr>
      <w:spacing w:before="100" w:beforeAutospacing="1" w:after="100" w:afterAutospacing="1"/>
    </w:pPr>
    <w:rPr>
      <w:rFonts w:ascii="Times New Roman" w:eastAsia="Times New Roman" w:hAnsi="Times New Roman" w:cs="Times New Roman"/>
      <w:lang w:eastAsia="fr-FR"/>
    </w:rPr>
  </w:style>
  <w:style w:type="paragraph" w:customStyle="1" w:styleId="Default">
    <w:name w:val="Default"/>
    <w:rsid w:val="00F41E2B"/>
    <w:pPr>
      <w:autoSpaceDE w:val="0"/>
      <w:autoSpaceDN w:val="0"/>
      <w:adjustRightInd w:val="0"/>
    </w:pPr>
    <w:rPr>
      <w:rFonts w:ascii="Arial" w:hAnsi="Arial" w:cs="Arial"/>
      <w:color w:val="000000"/>
    </w:rPr>
  </w:style>
  <w:style w:type="table" w:styleId="Grilledutableau">
    <w:name w:val="Table Grid"/>
    <w:basedOn w:val="TableauNormal"/>
    <w:uiPriority w:val="39"/>
    <w:rsid w:val="00315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159E2"/>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rsid w:val="00B159E2"/>
  </w:style>
  <w:style w:type="paragraph" w:customStyle="1" w:styleId="CorpsA">
    <w:name w:val="Corps A"/>
    <w:rsid w:val="00B159E2"/>
    <w:rPr>
      <w:rFonts w:ascii="Helvetica" w:eastAsia="Helvetica" w:hAnsi="Helvetica" w:cs="Helvetica"/>
      <w:color w:val="000000"/>
      <w:sz w:val="22"/>
      <w:szCs w:val="22"/>
      <w:u w:color="000000"/>
      <w:lang w:eastAsia="fr-FR"/>
    </w:rPr>
  </w:style>
  <w:style w:type="character" w:customStyle="1" w:styleId="AucunA">
    <w:name w:val="Aucun A"/>
    <w:rsid w:val="00B1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34333">
      <w:bodyDiv w:val="1"/>
      <w:marLeft w:val="0"/>
      <w:marRight w:val="0"/>
      <w:marTop w:val="0"/>
      <w:marBottom w:val="0"/>
      <w:divBdr>
        <w:top w:val="none" w:sz="0" w:space="0" w:color="auto"/>
        <w:left w:val="none" w:sz="0" w:space="0" w:color="auto"/>
        <w:bottom w:val="none" w:sz="0" w:space="0" w:color="auto"/>
        <w:right w:val="none" w:sz="0" w:space="0" w:color="auto"/>
      </w:divBdr>
    </w:div>
    <w:div w:id="126747149">
      <w:bodyDiv w:val="1"/>
      <w:marLeft w:val="0"/>
      <w:marRight w:val="0"/>
      <w:marTop w:val="0"/>
      <w:marBottom w:val="0"/>
      <w:divBdr>
        <w:top w:val="none" w:sz="0" w:space="0" w:color="auto"/>
        <w:left w:val="none" w:sz="0" w:space="0" w:color="auto"/>
        <w:bottom w:val="none" w:sz="0" w:space="0" w:color="auto"/>
        <w:right w:val="none" w:sz="0" w:space="0" w:color="auto"/>
      </w:divBdr>
    </w:div>
    <w:div w:id="132912262">
      <w:bodyDiv w:val="1"/>
      <w:marLeft w:val="0"/>
      <w:marRight w:val="0"/>
      <w:marTop w:val="0"/>
      <w:marBottom w:val="0"/>
      <w:divBdr>
        <w:top w:val="none" w:sz="0" w:space="0" w:color="auto"/>
        <w:left w:val="none" w:sz="0" w:space="0" w:color="auto"/>
        <w:bottom w:val="none" w:sz="0" w:space="0" w:color="auto"/>
        <w:right w:val="none" w:sz="0" w:space="0" w:color="auto"/>
      </w:divBdr>
    </w:div>
    <w:div w:id="404422704">
      <w:bodyDiv w:val="1"/>
      <w:marLeft w:val="0"/>
      <w:marRight w:val="0"/>
      <w:marTop w:val="0"/>
      <w:marBottom w:val="0"/>
      <w:divBdr>
        <w:top w:val="none" w:sz="0" w:space="0" w:color="auto"/>
        <w:left w:val="none" w:sz="0" w:space="0" w:color="auto"/>
        <w:bottom w:val="none" w:sz="0" w:space="0" w:color="auto"/>
        <w:right w:val="none" w:sz="0" w:space="0" w:color="auto"/>
      </w:divBdr>
    </w:div>
    <w:div w:id="421025962">
      <w:bodyDiv w:val="1"/>
      <w:marLeft w:val="0"/>
      <w:marRight w:val="0"/>
      <w:marTop w:val="0"/>
      <w:marBottom w:val="0"/>
      <w:divBdr>
        <w:top w:val="none" w:sz="0" w:space="0" w:color="auto"/>
        <w:left w:val="none" w:sz="0" w:space="0" w:color="auto"/>
        <w:bottom w:val="none" w:sz="0" w:space="0" w:color="auto"/>
        <w:right w:val="none" w:sz="0" w:space="0" w:color="auto"/>
      </w:divBdr>
      <w:divsChild>
        <w:div w:id="18288033">
          <w:marLeft w:val="-769"/>
          <w:marRight w:val="0"/>
          <w:marTop w:val="0"/>
          <w:marBottom w:val="0"/>
          <w:divBdr>
            <w:top w:val="none" w:sz="0" w:space="0" w:color="auto"/>
            <w:left w:val="none" w:sz="0" w:space="0" w:color="auto"/>
            <w:bottom w:val="none" w:sz="0" w:space="0" w:color="auto"/>
            <w:right w:val="none" w:sz="0" w:space="0" w:color="auto"/>
          </w:divBdr>
        </w:div>
        <w:div w:id="2041280611">
          <w:marLeft w:val="15"/>
          <w:marRight w:val="0"/>
          <w:marTop w:val="0"/>
          <w:marBottom w:val="0"/>
          <w:divBdr>
            <w:top w:val="none" w:sz="0" w:space="0" w:color="auto"/>
            <w:left w:val="none" w:sz="0" w:space="0" w:color="auto"/>
            <w:bottom w:val="none" w:sz="0" w:space="0" w:color="auto"/>
            <w:right w:val="none" w:sz="0" w:space="0" w:color="auto"/>
          </w:divBdr>
        </w:div>
      </w:divsChild>
    </w:div>
    <w:div w:id="498230499">
      <w:bodyDiv w:val="1"/>
      <w:marLeft w:val="0"/>
      <w:marRight w:val="0"/>
      <w:marTop w:val="0"/>
      <w:marBottom w:val="0"/>
      <w:divBdr>
        <w:top w:val="none" w:sz="0" w:space="0" w:color="auto"/>
        <w:left w:val="none" w:sz="0" w:space="0" w:color="auto"/>
        <w:bottom w:val="none" w:sz="0" w:space="0" w:color="auto"/>
        <w:right w:val="none" w:sz="0" w:space="0" w:color="auto"/>
      </w:divBdr>
    </w:div>
    <w:div w:id="589856215">
      <w:bodyDiv w:val="1"/>
      <w:marLeft w:val="0"/>
      <w:marRight w:val="0"/>
      <w:marTop w:val="0"/>
      <w:marBottom w:val="0"/>
      <w:divBdr>
        <w:top w:val="none" w:sz="0" w:space="0" w:color="auto"/>
        <w:left w:val="none" w:sz="0" w:space="0" w:color="auto"/>
        <w:bottom w:val="none" w:sz="0" w:space="0" w:color="auto"/>
        <w:right w:val="none" w:sz="0" w:space="0" w:color="auto"/>
      </w:divBdr>
    </w:div>
    <w:div w:id="598949193">
      <w:bodyDiv w:val="1"/>
      <w:marLeft w:val="0"/>
      <w:marRight w:val="0"/>
      <w:marTop w:val="0"/>
      <w:marBottom w:val="0"/>
      <w:divBdr>
        <w:top w:val="none" w:sz="0" w:space="0" w:color="auto"/>
        <w:left w:val="none" w:sz="0" w:space="0" w:color="auto"/>
        <w:bottom w:val="none" w:sz="0" w:space="0" w:color="auto"/>
        <w:right w:val="none" w:sz="0" w:space="0" w:color="auto"/>
      </w:divBdr>
    </w:div>
    <w:div w:id="760417252">
      <w:bodyDiv w:val="1"/>
      <w:marLeft w:val="0"/>
      <w:marRight w:val="0"/>
      <w:marTop w:val="0"/>
      <w:marBottom w:val="0"/>
      <w:divBdr>
        <w:top w:val="none" w:sz="0" w:space="0" w:color="auto"/>
        <w:left w:val="none" w:sz="0" w:space="0" w:color="auto"/>
        <w:bottom w:val="none" w:sz="0" w:space="0" w:color="auto"/>
        <w:right w:val="none" w:sz="0" w:space="0" w:color="auto"/>
      </w:divBdr>
      <w:divsChild>
        <w:div w:id="207493715">
          <w:marLeft w:val="-769"/>
          <w:marRight w:val="0"/>
          <w:marTop w:val="0"/>
          <w:marBottom w:val="0"/>
          <w:divBdr>
            <w:top w:val="none" w:sz="0" w:space="0" w:color="auto"/>
            <w:left w:val="none" w:sz="0" w:space="0" w:color="auto"/>
            <w:bottom w:val="none" w:sz="0" w:space="0" w:color="auto"/>
            <w:right w:val="none" w:sz="0" w:space="0" w:color="auto"/>
          </w:divBdr>
        </w:div>
        <w:div w:id="394742116">
          <w:marLeft w:val="15"/>
          <w:marRight w:val="0"/>
          <w:marTop w:val="0"/>
          <w:marBottom w:val="0"/>
          <w:divBdr>
            <w:top w:val="none" w:sz="0" w:space="0" w:color="auto"/>
            <w:left w:val="none" w:sz="0" w:space="0" w:color="auto"/>
            <w:bottom w:val="none" w:sz="0" w:space="0" w:color="auto"/>
            <w:right w:val="none" w:sz="0" w:space="0" w:color="auto"/>
          </w:divBdr>
        </w:div>
      </w:divsChild>
    </w:div>
    <w:div w:id="986517872">
      <w:bodyDiv w:val="1"/>
      <w:marLeft w:val="0"/>
      <w:marRight w:val="0"/>
      <w:marTop w:val="0"/>
      <w:marBottom w:val="0"/>
      <w:divBdr>
        <w:top w:val="none" w:sz="0" w:space="0" w:color="auto"/>
        <w:left w:val="none" w:sz="0" w:space="0" w:color="auto"/>
        <w:bottom w:val="none" w:sz="0" w:space="0" w:color="auto"/>
        <w:right w:val="none" w:sz="0" w:space="0" w:color="auto"/>
      </w:divBdr>
    </w:div>
    <w:div w:id="1026759666">
      <w:bodyDiv w:val="1"/>
      <w:marLeft w:val="0"/>
      <w:marRight w:val="0"/>
      <w:marTop w:val="0"/>
      <w:marBottom w:val="0"/>
      <w:divBdr>
        <w:top w:val="none" w:sz="0" w:space="0" w:color="auto"/>
        <w:left w:val="none" w:sz="0" w:space="0" w:color="auto"/>
        <w:bottom w:val="none" w:sz="0" w:space="0" w:color="auto"/>
        <w:right w:val="none" w:sz="0" w:space="0" w:color="auto"/>
      </w:divBdr>
    </w:div>
    <w:div w:id="1138651282">
      <w:bodyDiv w:val="1"/>
      <w:marLeft w:val="0"/>
      <w:marRight w:val="0"/>
      <w:marTop w:val="0"/>
      <w:marBottom w:val="0"/>
      <w:divBdr>
        <w:top w:val="none" w:sz="0" w:space="0" w:color="auto"/>
        <w:left w:val="none" w:sz="0" w:space="0" w:color="auto"/>
        <w:bottom w:val="none" w:sz="0" w:space="0" w:color="auto"/>
        <w:right w:val="none" w:sz="0" w:space="0" w:color="auto"/>
      </w:divBdr>
    </w:div>
    <w:div w:id="1707484124">
      <w:bodyDiv w:val="1"/>
      <w:marLeft w:val="0"/>
      <w:marRight w:val="0"/>
      <w:marTop w:val="0"/>
      <w:marBottom w:val="0"/>
      <w:divBdr>
        <w:top w:val="none" w:sz="0" w:space="0" w:color="auto"/>
        <w:left w:val="none" w:sz="0" w:space="0" w:color="auto"/>
        <w:bottom w:val="none" w:sz="0" w:space="0" w:color="auto"/>
        <w:right w:val="none" w:sz="0" w:space="0" w:color="auto"/>
      </w:divBdr>
      <w:divsChild>
        <w:div w:id="121970843">
          <w:marLeft w:val="-769"/>
          <w:marRight w:val="0"/>
          <w:marTop w:val="0"/>
          <w:marBottom w:val="0"/>
          <w:divBdr>
            <w:top w:val="none" w:sz="0" w:space="0" w:color="auto"/>
            <w:left w:val="none" w:sz="0" w:space="0" w:color="auto"/>
            <w:bottom w:val="none" w:sz="0" w:space="0" w:color="auto"/>
            <w:right w:val="none" w:sz="0" w:space="0" w:color="auto"/>
          </w:divBdr>
        </w:div>
        <w:div w:id="1405763007">
          <w:marLeft w:val="15"/>
          <w:marRight w:val="0"/>
          <w:marTop w:val="0"/>
          <w:marBottom w:val="0"/>
          <w:divBdr>
            <w:top w:val="none" w:sz="0" w:space="0" w:color="auto"/>
            <w:left w:val="none" w:sz="0" w:space="0" w:color="auto"/>
            <w:bottom w:val="none" w:sz="0" w:space="0" w:color="auto"/>
            <w:right w:val="none" w:sz="0" w:space="0" w:color="auto"/>
          </w:divBdr>
        </w:div>
      </w:divsChild>
    </w:div>
    <w:div w:id="2024628643">
      <w:bodyDiv w:val="1"/>
      <w:marLeft w:val="0"/>
      <w:marRight w:val="0"/>
      <w:marTop w:val="0"/>
      <w:marBottom w:val="0"/>
      <w:divBdr>
        <w:top w:val="none" w:sz="0" w:space="0" w:color="auto"/>
        <w:left w:val="none" w:sz="0" w:space="0" w:color="auto"/>
        <w:bottom w:val="none" w:sz="0" w:space="0" w:color="auto"/>
        <w:right w:val="none" w:sz="0" w:space="0" w:color="auto"/>
      </w:divBdr>
    </w:div>
    <w:div w:id="20260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nautique-narbonn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cmc.fr/" TargetMode="Externa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ry.appel@ffvoile.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fvoile.fr" TargetMode="External"/><Relationship Id="rId4" Type="http://schemas.openxmlformats.org/officeDocument/2006/relationships/webSettings" Target="webSettings.xml"/><Relationship Id="rId9" Type="http://schemas.openxmlformats.org/officeDocument/2006/relationships/hyperlink" Target="https://www.ycgm.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jpg"/><Relationship Id="rId7" Type="http://schemas.openxmlformats.org/officeDocument/2006/relationships/image" Target="media/image19.png"/><Relationship Id="rId2" Type="http://schemas.openxmlformats.org/officeDocument/2006/relationships/image" Target="media/image14.jpg"/><Relationship Id="rId1" Type="http://schemas.openxmlformats.org/officeDocument/2006/relationships/hyperlink" Target="mailto:ligue@voileoccitanie.com" TargetMode="External"/><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 Id="rId9" Type="http://schemas.openxmlformats.org/officeDocument/2006/relationships/image" Target="media/image21.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V34\AppData\Local\Microsoft\Windows\INetCache\Content.Outlook\DD97VTM9\Word%20Ligue%20Nautigliss%20Fond.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Ligue Nautigliss Fond.dotx</Template>
  <TotalTime>5</TotalTime>
  <Pages>6</Pages>
  <Words>1718</Words>
  <Characters>9451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FFV34</dc:creator>
  <cp:keywords/>
  <dc:description/>
  <cp:lastModifiedBy>Ligue de Voile Occitanie</cp:lastModifiedBy>
  <cp:revision>4</cp:revision>
  <cp:lastPrinted>2021-03-05T09:29:00Z</cp:lastPrinted>
  <dcterms:created xsi:type="dcterms:W3CDTF">2022-01-24T11:49:00Z</dcterms:created>
  <dcterms:modified xsi:type="dcterms:W3CDTF">2022-01-24T12:02:00Z</dcterms:modified>
</cp:coreProperties>
</file>