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EB71" w14:textId="4CD46A67" w:rsidR="00634F1C" w:rsidRPr="00001090" w:rsidRDefault="00634F1C" w:rsidP="00634F1C">
      <w:pPr>
        <w:widowControl w:val="0"/>
        <w:autoSpaceDE w:val="0"/>
        <w:autoSpaceDN w:val="0"/>
        <w:adjustRightInd w:val="0"/>
        <w:spacing w:after="398" w:line="360" w:lineRule="atLeast"/>
        <w:jc w:val="center"/>
        <w:rPr>
          <w:rFonts w:ascii="Arial Narrow" w:hAnsi="Arial Narrow" w:cs="Times New Roman Bold"/>
          <w:b/>
          <w:bCs/>
          <w:color w:val="000000"/>
          <w:sz w:val="48"/>
          <w:szCs w:val="48"/>
        </w:rPr>
      </w:pPr>
      <w:r w:rsidRPr="00001090">
        <w:rPr>
          <w:rFonts w:ascii="Arial Narrow" w:hAnsi="Arial Narrow" w:cs="Arial Bold"/>
          <w:b/>
          <w:bCs/>
          <w:color w:val="000000"/>
          <w:sz w:val="32"/>
          <w:szCs w:val="32"/>
        </w:rPr>
        <w:t xml:space="preserve">Appel à candidatures </w:t>
      </w:r>
      <w:r w:rsidRPr="00001090">
        <w:rPr>
          <w:rFonts w:ascii="Arial Narrow" w:hAnsi="Arial Narrow" w:cs="Arial Bold"/>
          <w:b/>
          <w:bCs/>
          <w:color w:val="000000"/>
          <w:sz w:val="32"/>
          <w:szCs w:val="32"/>
        </w:rPr>
        <w:br/>
        <w:t xml:space="preserve">pour le plan d'équipement matériels </w:t>
      </w:r>
      <w:r w:rsidRPr="00001090">
        <w:rPr>
          <w:rFonts w:ascii="Arial Narrow" w:hAnsi="Arial Narrow" w:cs="Times New Roman Bold"/>
          <w:b/>
          <w:bCs/>
          <w:color w:val="000000"/>
          <w:sz w:val="48"/>
          <w:szCs w:val="48"/>
        </w:rPr>
        <w:br/>
      </w:r>
      <w:r w:rsidRPr="00001090">
        <w:rPr>
          <w:rFonts w:ascii="Arial Narrow" w:hAnsi="Arial Narrow" w:cs="Arial Bold"/>
          <w:b/>
          <w:bCs/>
          <w:color w:val="000000"/>
          <w:sz w:val="32"/>
          <w:szCs w:val="32"/>
        </w:rPr>
        <w:t xml:space="preserve">dans le cadre du plan littoral 21 </w:t>
      </w:r>
      <w:r w:rsidRPr="00001090">
        <w:rPr>
          <w:rFonts w:ascii="Arial Narrow" w:hAnsi="Arial Narrow" w:cs="Times New Roman Bold"/>
          <w:b/>
          <w:bCs/>
          <w:color w:val="000000"/>
          <w:sz w:val="48"/>
          <w:szCs w:val="48"/>
        </w:rPr>
        <w:br/>
      </w:r>
      <w:r w:rsidRPr="00001090">
        <w:rPr>
          <w:rFonts w:ascii="Arial Narrow" w:hAnsi="Arial Narrow" w:cs="Arial Bold"/>
          <w:b/>
          <w:bCs/>
          <w:color w:val="000000"/>
          <w:sz w:val="32"/>
          <w:szCs w:val="32"/>
        </w:rPr>
        <w:t xml:space="preserve">Année </w:t>
      </w:r>
      <w:r w:rsidR="00887B56" w:rsidRPr="00001090">
        <w:rPr>
          <w:rFonts w:ascii="Arial Narrow" w:hAnsi="Arial Narrow" w:cs="Arial Bold"/>
          <w:b/>
          <w:bCs/>
          <w:color w:val="000000"/>
          <w:sz w:val="32"/>
          <w:szCs w:val="32"/>
        </w:rPr>
        <w:t>202</w:t>
      </w:r>
      <w:r w:rsidR="00BD0DFF" w:rsidRPr="00001090">
        <w:rPr>
          <w:rFonts w:ascii="Arial Narrow" w:hAnsi="Arial Narrow" w:cs="Arial Bold"/>
          <w:b/>
          <w:bCs/>
          <w:color w:val="000000"/>
          <w:sz w:val="32"/>
          <w:szCs w:val="32"/>
        </w:rPr>
        <w:t>6</w:t>
      </w:r>
    </w:p>
    <w:p w14:paraId="1F27403E" w14:textId="77777777" w:rsidR="00634F1C" w:rsidRPr="00001090" w:rsidRDefault="00634F1C" w:rsidP="00634F1C">
      <w:pPr>
        <w:widowControl w:val="0"/>
        <w:autoSpaceDE w:val="0"/>
        <w:autoSpaceDN w:val="0"/>
        <w:adjustRightInd w:val="0"/>
        <w:spacing w:line="300" w:lineRule="atLeast"/>
        <w:jc w:val="both"/>
        <w:rPr>
          <w:rFonts w:ascii="Arial Narrow" w:hAnsi="Arial Narrow" w:cs="Times New Roman"/>
          <w:color w:val="000000"/>
          <w:sz w:val="32"/>
          <w:szCs w:val="32"/>
        </w:rPr>
      </w:pPr>
    </w:p>
    <w:p w14:paraId="3FD85D78" w14:textId="77777777" w:rsidR="00634F1C" w:rsidRPr="00001090" w:rsidRDefault="00634F1C" w:rsidP="00634F1C">
      <w:pPr>
        <w:widowControl w:val="0"/>
        <w:autoSpaceDE w:val="0"/>
        <w:autoSpaceDN w:val="0"/>
        <w:adjustRightInd w:val="0"/>
        <w:spacing w:line="300" w:lineRule="atLeast"/>
        <w:jc w:val="both"/>
        <w:rPr>
          <w:rFonts w:ascii="Arial Narrow" w:hAnsi="Arial Narrow" w:cs="Times New Roman"/>
          <w:color w:val="000000"/>
          <w:sz w:val="32"/>
          <w:szCs w:val="32"/>
        </w:rPr>
      </w:pPr>
      <w:r w:rsidRPr="00001090">
        <w:rPr>
          <w:rFonts w:ascii="Arial Narrow" w:hAnsi="Arial Narrow" w:cs="Arial"/>
          <w:color w:val="000000"/>
          <w:sz w:val="26"/>
          <w:szCs w:val="26"/>
        </w:rPr>
        <w:t>Dans le cadre de la mise en œuvre du plan pluriannuel de développement de la voile par le Plan littoral 21, la Ligue de voile Occitanie avec ses partenaires que sont la Région Occitanie et les Services de l’État propose un schéma de cohérence des équipements sportifs qui vise à aider les clubs à s’engager dans une dynamique sportive et de développement parfaitement identifiée</w:t>
      </w:r>
    </w:p>
    <w:p w14:paraId="6A86A15A" w14:textId="62F74C3E" w:rsidR="00634F1C" w:rsidRPr="00001090" w:rsidRDefault="00634F1C" w:rsidP="00634F1C">
      <w:pPr>
        <w:widowControl w:val="0"/>
        <w:autoSpaceDE w:val="0"/>
        <w:autoSpaceDN w:val="0"/>
        <w:adjustRightInd w:val="0"/>
        <w:spacing w:line="300" w:lineRule="atLeast"/>
        <w:jc w:val="both"/>
        <w:rPr>
          <w:rFonts w:ascii="Arial Narrow" w:hAnsi="Arial Narrow" w:cs="Arial"/>
          <w:color w:val="000000"/>
          <w:sz w:val="26"/>
          <w:szCs w:val="26"/>
        </w:rPr>
      </w:pPr>
      <w:r w:rsidRPr="00001090">
        <w:rPr>
          <w:rFonts w:ascii="Arial Narrow" w:hAnsi="Arial Narrow" w:cs="Arial"/>
          <w:color w:val="000000"/>
          <w:sz w:val="26"/>
          <w:szCs w:val="26"/>
        </w:rPr>
        <w:t>Pour 202</w:t>
      </w:r>
      <w:r w:rsidR="00BD0DFF" w:rsidRPr="00001090">
        <w:rPr>
          <w:rFonts w:ascii="Arial Narrow" w:hAnsi="Arial Narrow" w:cs="Arial"/>
          <w:color w:val="000000"/>
          <w:sz w:val="26"/>
          <w:szCs w:val="26"/>
        </w:rPr>
        <w:t>6</w:t>
      </w:r>
      <w:r w:rsidRPr="00001090">
        <w:rPr>
          <w:rFonts w:ascii="Arial Narrow" w:hAnsi="Arial Narrow" w:cs="Arial"/>
          <w:color w:val="000000"/>
          <w:sz w:val="26"/>
          <w:szCs w:val="26"/>
        </w:rPr>
        <w:t xml:space="preserve">, le schéma de cohérence des équipements sportifs est dans la continuité des années précédentes à savoir : </w:t>
      </w:r>
    </w:p>
    <w:p w14:paraId="0CD8FBE2" w14:textId="6A326135" w:rsidR="003A7759" w:rsidRPr="00001090" w:rsidRDefault="003A7759" w:rsidP="003A7759">
      <w:pPr>
        <w:rPr>
          <w:rFonts w:ascii="Arial Narrow" w:hAnsi="Arial Narrow" w:cs="Arial"/>
          <w:sz w:val="26"/>
          <w:szCs w:val="26"/>
        </w:rPr>
      </w:pPr>
      <w:r w:rsidRPr="00001090">
        <w:rPr>
          <w:rFonts w:ascii="Arial Narrow" w:hAnsi="Arial Narrow" w:cs="Arial"/>
          <w:sz w:val="26"/>
          <w:szCs w:val="26"/>
        </w:rPr>
        <w:t xml:space="preserve">Le développement et l’accompagnement des projets sportifs de la ligue : </w:t>
      </w:r>
    </w:p>
    <w:p w14:paraId="7B43C3DF" w14:textId="77777777" w:rsidR="003A7759" w:rsidRPr="00001090" w:rsidRDefault="003A7759" w:rsidP="003A7759">
      <w:pPr>
        <w:pStyle w:val="Paragraphedeliste"/>
        <w:numPr>
          <w:ilvl w:val="0"/>
          <w:numId w:val="31"/>
        </w:numPr>
        <w:spacing w:after="160" w:line="278" w:lineRule="auto"/>
        <w:contextualSpacing/>
        <w:rPr>
          <w:rFonts w:ascii="Arial Narrow" w:eastAsiaTheme="minorHAnsi" w:hAnsi="Arial Narrow" w:cs="Arial"/>
          <w:sz w:val="26"/>
          <w:szCs w:val="26"/>
          <w:lang w:val="fr-FR" w:eastAsia="en-US"/>
        </w:rPr>
      </w:pPr>
      <w:r w:rsidRPr="00001090">
        <w:rPr>
          <w:rFonts w:ascii="Arial Narrow" w:eastAsiaTheme="minorHAnsi" w:hAnsi="Arial Narrow" w:cs="Arial"/>
          <w:sz w:val="26"/>
          <w:szCs w:val="26"/>
          <w:lang w:val="fr-FR" w:eastAsia="en-US"/>
        </w:rPr>
        <w:t>Championnat de France jeune : U15, U17 et U21</w:t>
      </w:r>
    </w:p>
    <w:p w14:paraId="640922C5" w14:textId="77777777" w:rsidR="0020247D" w:rsidRPr="00001090" w:rsidRDefault="0020247D" w:rsidP="0020247D">
      <w:pPr>
        <w:pStyle w:val="Paragraphedeliste"/>
        <w:numPr>
          <w:ilvl w:val="0"/>
          <w:numId w:val="31"/>
        </w:numPr>
        <w:spacing w:after="160" w:line="278" w:lineRule="auto"/>
        <w:contextualSpacing/>
        <w:rPr>
          <w:rFonts w:ascii="Arial Narrow" w:eastAsiaTheme="minorHAnsi" w:hAnsi="Arial Narrow" w:cs="Arial"/>
          <w:sz w:val="26"/>
          <w:szCs w:val="26"/>
          <w:lang w:val="fr-FR" w:eastAsia="en-US"/>
        </w:rPr>
      </w:pPr>
      <w:r w:rsidRPr="00001090">
        <w:rPr>
          <w:rFonts w:ascii="Arial Narrow" w:eastAsiaTheme="minorHAnsi" w:hAnsi="Arial Narrow" w:cs="Arial"/>
          <w:sz w:val="26"/>
          <w:szCs w:val="26"/>
          <w:lang w:val="fr-FR" w:eastAsia="en-US"/>
        </w:rPr>
        <w:t>Flotte partagée</w:t>
      </w:r>
    </w:p>
    <w:p w14:paraId="71BE39BF" w14:textId="573C1359" w:rsidR="003A7759" w:rsidRPr="00001090" w:rsidRDefault="003A7759" w:rsidP="003A7759">
      <w:pPr>
        <w:pStyle w:val="Paragraphedeliste"/>
        <w:numPr>
          <w:ilvl w:val="0"/>
          <w:numId w:val="31"/>
        </w:numPr>
        <w:spacing w:after="160" w:line="278" w:lineRule="auto"/>
        <w:contextualSpacing/>
        <w:rPr>
          <w:rFonts w:ascii="Arial Narrow" w:eastAsiaTheme="minorHAnsi" w:hAnsi="Arial Narrow" w:cs="Arial"/>
          <w:color w:val="EE0000"/>
          <w:sz w:val="26"/>
          <w:szCs w:val="26"/>
          <w:lang w:val="fr-FR" w:eastAsia="en-US"/>
        </w:rPr>
      </w:pPr>
      <w:r w:rsidRPr="00001090">
        <w:rPr>
          <w:rFonts w:ascii="Arial Narrow" w:eastAsiaTheme="minorHAnsi" w:hAnsi="Arial Narrow" w:cs="Arial"/>
          <w:sz w:val="26"/>
          <w:szCs w:val="26"/>
          <w:lang w:val="fr-FR" w:eastAsia="en-US"/>
        </w:rPr>
        <w:t>Handi-voile</w:t>
      </w:r>
    </w:p>
    <w:p w14:paraId="5F3B5559" w14:textId="77777777" w:rsidR="00F14CA1" w:rsidRPr="00001090" w:rsidRDefault="00F14CA1" w:rsidP="00F14CA1">
      <w:pPr>
        <w:pStyle w:val="Paragraphedeliste"/>
        <w:widowControl w:val="0"/>
        <w:autoSpaceDE w:val="0"/>
        <w:autoSpaceDN w:val="0"/>
        <w:adjustRightInd w:val="0"/>
        <w:spacing w:after="200" w:line="300" w:lineRule="atLeast"/>
        <w:contextualSpacing/>
        <w:jc w:val="both"/>
        <w:rPr>
          <w:rFonts w:ascii="Arial Narrow" w:hAnsi="Arial Narrow" w:cs="Arial"/>
          <w:color w:val="000000"/>
          <w:sz w:val="26"/>
          <w:szCs w:val="26"/>
        </w:rPr>
      </w:pPr>
    </w:p>
    <w:p w14:paraId="60B243AD" w14:textId="5BDD98CA" w:rsidR="00634F1C" w:rsidRPr="00001090" w:rsidRDefault="00634F1C" w:rsidP="00F14CA1">
      <w:pPr>
        <w:widowControl w:val="0"/>
        <w:autoSpaceDE w:val="0"/>
        <w:autoSpaceDN w:val="0"/>
        <w:adjustRightInd w:val="0"/>
        <w:spacing w:line="300" w:lineRule="atLeast"/>
        <w:contextualSpacing/>
        <w:jc w:val="both"/>
        <w:rPr>
          <w:rFonts w:ascii="Arial Narrow" w:hAnsi="Arial Narrow" w:cs="Arial"/>
          <w:color w:val="000000"/>
          <w:sz w:val="26"/>
          <w:szCs w:val="26"/>
        </w:rPr>
      </w:pPr>
      <w:r w:rsidRPr="00001090">
        <w:rPr>
          <w:rFonts w:ascii="Arial Narrow" w:hAnsi="Arial Narrow" w:cs="Arial"/>
          <w:color w:val="000000"/>
          <w:sz w:val="26"/>
          <w:szCs w:val="26"/>
        </w:rPr>
        <w:t>La liste des matériels proposés figure en annexe.</w:t>
      </w:r>
    </w:p>
    <w:p w14:paraId="31DB1FB6" w14:textId="2FF9991F" w:rsidR="00634F1C" w:rsidRPr="00001090" w:rsidRDefault="00F14CA1" w:rsidP="00634F1C">
      <w:pPr>
        <w:widowControl w:val="0"/>
        <w:autoSpaceDE w:val="0"/>
        <w:autoSpaceDN w:val="0"/>
        <w:adjustRightInd w:val="0"/>
        <w:spacing w:line="300" w:lineRule="atLeast"/>
        <w:jc w:val="both"/>
        <w:rPr>
          <w:rFonts w:ascii="Arial Narrow" w:hAnsi="Arial Narrow" w:cs="Arial"/>
          <w:color w:val="000000"/>
          <w:sz w:val="26"/>
          <w:szCs w:val="26"/>
        </w:rPr>
      </w:pPr>
      <w:r w:rsidRPr="00001090">
        <w:rPr>
          <w:rFonts w:ascii="Arial Narrow" w:hAnsi="Arial Narrow" w:cs="Arial"/>
          <w:color w:val="000000"/>
          <w:sz w:val="26"/>
          <w:szCs w:val="26"/>
        </w:rPr>
        <w:t xml:space="preserve">L’aide au </w:t>
      </w:r>
      <w:r w:rsidR="003A37EF" w:rsidRPr="00001090">
        <w:rPr>
          <w:rFonts w:ascii="Arial Narrow" w:hAnsi="Arial Narrow" w:cs="Arial"/>
          <w:color w:val="000000"/>
          <w:sz w:val="26"/>
          <w:szCs w:val="26"/>
        </w:rPr>
        <w:t>financement de</w:t>
      </w:r>
      <w:r w:rsidR="00634F1C" w:rsidRPr="00001090">
        <w:rPr>
          <w:rFonts w:ascii="Arial Narrow" w:hAnsi="Arial Narrow" w:cs="Arial"/>
          <w:color w:val="000000"/>
          <w:sz w:val="26"/>
          <w:szCs w:val="26"/>
        </w:rPr>
        <w:t xml:space="preserve"> ces matériels de navigation </w:t>
      </w:r>
      <w:r w:rsidR="00B96CD7" w:rsidRPr="00001090">
        <w:rPr>
          <w:rFonts w:ascii="Arial Narrow" w:hAnsi="Arial Narrow" w:cs="Arial"/>
          <w:sz w:val="26"/>
          <w:szCs w:val="26"/>
        </w:rPr>
        <w:t xml:space="preserve">devra être confirmée </w:t>
      </w:r>
      <w:r w:rsidR="003A7759" w:rsidRPr="00001090">
        <w:rPr>
          <w:rFonts w:ascii="Arial Narrow" w:hAnsi="Arial Narrow" w:cs="Arial"/>
          <w:sz w:val="26"/>
          <w:szCs w:val="26"/>
        </w:rPr>
        <w:t>après confirmation des prix définitifs par les fournisseurs et en fonction des demandes reçues</w:t>
      </w:r>
      <w:r w:rsidR="00634F1C" w:rsidRPr="00001090">
        <w:rPr>
          <w:rFonts w:ascii="Arial Narrow" w:hAnsi="Arial Narrow" w:cs="Arial"/>
          <w:color w:val="000000"/>
          <w:sz w:val="26"/>
          <w:szCs w:val="26"/>
        </w:rPr>
        <w:t xml:space="preserve">. </w:t>
      </w:r>
      <w:r w:rsidR="00744958" w:rsidRPr="00001090">
        <w:rPr>
          <w:rFonts w:ascii="Arial Narrow" w:hAnsi="Arial Narrow" w:cs="Arial"/>
          <w:color w:val="000000"/>
          <w:sz w:val="26"/>
          <w:szCs w:val="26"/>
        </w:rPr>
        <w:t xml:space="preserve">Le montant exact de ce financement </w:t>
      </w:r>
      <w:r w:rsidR="003A7759" w:rsidRPr="00001090">
        <w:rPr>
          <w:rFonts w:ascii="Arial Narrow" w:hAnsi="Arial Narrow" w:cs="Arial"/>
          <w:color w:val="000000"/>
          <w:sz w:val="26"/>
          <w:szCs w:val="26"/>
        </w:rPr>
        <w:t xml:space="preserve">qui devrait se situer autour de 50 % </w:t>
      </w:r>
      <w:r w:rsidRPr="00001090">
        <w:rPr>
          <w:rFonts w:ascii="Arial Narrow" w:hAnsi="Arial Narrow" w:cs="Arial"/>
          <w:color w:val="000000"/>
          <w:sz w:val="26"/>
          <w:szCs w:val="26"/>
        </w:rPr>
        <w:t xml:space="preserve">sera </w:t>
      </w:r>
      <w:r w:rsidR="003A37EF" w:rsidRPr="00001090">
        <w:rPr>
          <w:rFonts w:ascii="Arial Narrow" w:hAnsi="Arial Narrow" w:cs="Arial"/>
          <w:color w:val="000000"/>
          <w:sz w:val="26"/>
          <w:szCs w:val="26"/>
        </w:rPr>
        <w:t>défini</w:t>
      </w:r>
      <w:r w:rsidRPr="00001090">
        <w:rPr>
          <w:rFonts w:ascii="Arial Narrow" w:hAnsi="Arial Narrow" w:cs="Arial"/>
          <w:color w:val="000000"/>
          <w:sz w:val="26"/>
          <w:szCs w:val="26"/>
        </w:rPr>
        <w:t xml:space="preserve"> dans la convention d’attribution.</w:t>
      </w:r>
    </w:p>
    <w:p w14:paraId="3E5C571E" w14:textId="36CD2112" w:rsidR="00634F1C" w:rsidRPr="00001090" w:rsidRDefault="00634F1C" w:rsidP="00634F1C">
      <w:pPr>
        <w:widowControl w:val="0"/>
        <w:autoSpaceDE w:val="0"/>
        <w:autoSpaceDN w:val="0"/>
        <w:adjustRightInd w:val="0"/>
        <w:spacing w:line="300" w:lineRule="atLeast"/>
        <w:jc w:val="both"/>
        <w:rPr>
          <w:rFonts w:ascii="Arial Narrow" w:hAnsi="Arial Narrow" w:cs="Arial"/>
          <w:strike/>
          <w:color w:val="000000"/>
          <w:sz w:val="26"/>
          <w:szCs w:val="26"/>
        </w:rPr>
      </w:pPr>
      <w:r w:rsidRPr="00001090">
        <w:rPr>
          <w:rFonts w:ascii="Arial Narrow" w:hAnsi="Arial Narrow" w:cs="Arial"/>
          <w:color w:val="000000"/>
          <w:sz w:val="26"/>
          <w:szCs w:val="26"/>
        </w:rPr>
        <w:t>L’État dans le cadre du plan Littoral 21 et la Région en lien avec les Directions des sports et de la Mer apportent chacun pour 202</w:t>
      </w:r>
      <w:r w:rsidR="00BD0DFF" w:rsidRPr="00001090">
        <w:rPr>
          <w:rFonts w:ascii="Arial Narrow" w:hAnsi="Arial Narrow" w:cs="Arial"/>
          <w:color w:val="000000"/>
          <w:sz w:val="26"/>
          <w:szCs w:val="26"/>
        </w:rPr>
        <w:t>6</w:t>
      </w:r>
      <w:r w:rsidRPr="00001090">
        <w:rPr>
          <w:rFonts w:ascii="Arial Narrow" w:hAnsi="Arial Narrow" w:cs="Arial"/>
          <w:color w:val="000000"/>
          <w:sz w:val="26"/>
          <w:szCs w:val="26"/>
        </w:rPr>
        <w:t xml:space="preserve"> une aide importante. </w:t>
      </w:r>
    </w:p>
    <w:p w14:paraId="7786F71B" w14:textId="77777777" w:rsidR="00634F1C" w:rsidRPr="00001090" w:rsidRDefault="00634F1C" w:rsidP="00634F1C">
      <w:pPr>
        <w:widowControl w:val="0"/>
        <w:autoSpaceDE w:val="0"/>
        <w:autoSpaceDN w:val="0"/>
        <w:adjustRightInd w:val="0"/>
        <w:spacing w:line="300" w:lineRule="atLeast"/>
        <w:jc w:val="both"/>
        <w:rPr>
          <w:rFonts w:ascii="Arial Narrow" w:hAnsi="Arial Narrow" w:cs="Arial"/>
          <w:color w:val="000000"/>
          <w:sz w:val="26"/>
          <w:szCs w:val="26"/>
        </w:rPr>
      </w:pPr>
      <w:r w:rsidRPr="00001090">
        <w:rPr>
          <w:rFonts w:ascii="Arial Narrow" w:hAnsi="Arial Narrow" w:cs="Arial"/>
          <w:color w:val="000000"/>
          <w:sz w:val="26"/>
          <w:szCs w:val="26"/>
        </w:rPr>
        <w:t>Le matériel est acheté par la Ligue est vous est mis à disposition pour une durée variable suivant le type de matériel et la durée d’amortissement.</w:t>
      </w:r>
    </w:p>
    <w:p w14:paraId="0FC2C584"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3E20126C" w14:textId="77777777" w:rsidR="00634F1C" w:rsidRPr="00001090" w:rsidRDefault="00634F1C" w:rsidP="00DA2111">
      <w:pPr>
        <w:pStyle w:val="msonormalooeditoreditor10sandbox"/>
        <w:spacing w:before="0" w:beforeAutospacing="0" w:after="0" w:afterAutospacing="0"/>
        <w:ind w:firstLine="709"/>
        <w:jc w:val="both"/>
        <w:rPr>
          <w:rFonts w:ascii="Arial Narrow" w:hAnsi="Arial Narrow" w:cs="Arial"/>
          <w:b/>
          <w:sz w:val="26"/>
          <w:szCs w:val="26"/>
        </w:rPr>
      </w:pPr>
      <w:r w:rsidRPr="00001090">
        <w:rPr>
          <w:rFonts w:ascii="Arial Narrow" w:hAnsi="Arial Narrow" w:cs="Arial"/>
          <w:b/>
          <w:sz w:val="26"/>
          <w:szCs w:val="26"/>
          <w:u w:val="single"/>
        </w:rPr>
        <w:t>Conditions d’éligibilité </w:t>
      </w:r>
      <w:r w:rsidRPr="00001090">
        <w:rPr>
          <w:rFonts w:ascii="Arial Narrow" w:hAnsi="Arial Narrow" w:cs="Arial"/>
          <w:b/>
          <w:sz w:val="26"/>
          <w:szCs w:val="26"/>
        </w:rPr>
        <w:t xml:space="preserve">: </w:t>
      </w:r>
    </w:p>
    <w:p w14:paraId="6F6F9F49" w14:textId="77777777" w:rsidR="00634F1C" w:rsidRPr="00001090" w:rsidRDefault="00634F1C" w:rsidP="00634F1C">
      <w:pPr>
        <w:pStyle w:val="msonormalooeditoreditor10sandbox"/>
        <w:spacing w:before="0" w:beforeAutospacing="0" w:after="0" w:afterAutospacing="0"/>
        <w:jc w:val="both"/>
        <w:rPr>
          <w:rFonts w:ascii="Arial Narrow" w:hAnsi="Arial Narrow" w:cs="Arial"/>
          <w:b/>
          <w:sz w:val="26"/>
          <w:szCs w:val="26"/>
        </w:rPr>
      </w:pPr>
    </w:p>
    <w:p w14:paraId="283E9C7F" w14:textId="77777777"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Etre affilié à la FFVoile</w:t>
      </w:r>
    </w:p>
    <w:p w14:paraId="05067A0C" w14:textId="1D1B0BAF"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Avoir remplis son bilan d’activité </w:t>
      </w:r>
      <w:r w:rsidR="00BD0DFF" w:rsidRPr="00001090">
        <w:rPr>
          <w:rFonts w:ascii="Arial Narrow" w:hAnsi="Arial Narrow" w:cs="Arial"/>
          <w:sz w:val="26"/>
          <w:szCs w:val="26"/>
        </w:rPr>
        <w:t>2025</w:t>
      </w:r>
    </w:p>
    <w:p w14:paraId="6484E3E4" w14:textId="77777777"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Avoir répondu et répondre aux différentes enquêtes du plan de développement</w:t>
      </w:r>
    </w:p>
    <w:p w14:paraId="5927913F" w14:textId="77777777"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Répondre aux exigences statutaires de la FFVoile, notamment sur la délivrance d’un titre annuel à chaque adhérent du club.</w:t>
      </w:r>
    </w:p>
    <w:p w14:paraId="5DFBFB8C" w14:textId="5501CFD6"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S’engager dans l’organisation de manifestations </w:t>
      </w:r>
      <w:r w:rsidR="00F14CA1" w:rsidRPr="00001090">
        <w:rPr>
          <w:rFonts w:ascii="Arial Narrow" w:hAnsi="Arial Narrow" w:cs="Arial"/>
          <w:sz w:val="26"/>
          <w:szCs w:val="26"/>
        </w:rPr>
        <w:t xml:space="preserve">sportive </w:t>
      </w:r>
      <w:r w:rsidRPr="00001090">
        <w:rPr>
          <w:rFonts w:ascii="Arial Narrow" w:hAnsi="Arial Narrow" w:cs="Arial"/>
          <w:sz w:val="26"/>
          <w:szCs w:val="26"/>
        </w:rPr>
        <w:t>valorisant des actions fédérales avec la Ligue.</w:t>
      </w:r>
    </w:p>
    <w:p w14:paraId="26EE05A6" w14:textId="46DF87FE" w:rsidR="00634F1C" w:rsidRPr="00001090" w:rsidRDefault="00634F1C"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Avoir respecter des conditions d’éligibilité lors des attributions précédentes.</w:t>
      </w:r>
    </w:p>
    <w:p w14:paraId="0870FD0F" w14:textId="4712B5B8" w:rsidR="00BA3621" w:rsidRPr="00001090" w:rsidRDefault="00BA3621" w:rsidP="00634F1C">
      <w:pPr>
        <w:pStyle w:val="msonormalooeditoreditor10sandbox"/>
        <w:numPr>
          <w:ilvl w:val="0"/>
          <w:numId w:val="29"/>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Etre à jour du paiement de ces cotisations</w:t>
      </w:r>
    </w:p>
    <w:p w14:paraId="6171F822" w14:textId="77777777" w:rsidR="00634F1C" w:rsidRDefault="00634F1C" w:rsidP="00634F1C">
      <w:pPr>
        <w:pStyle w:val="msonormalooeditoreditor10sandbox"/>
        <w:spacing w:before="0" w:beforeAutospacing="0" w:after="0" w:afterAutospacing="0"/>
        <w:jc w:val="both"/>
        <w:rPr>
          <w:rFonts w:ascii="Arial Narrow" w:hAnsi="Arial Narrow" w:cs="Arial"/>
          <w:b/>
          <w:sz w:val="26"/>
          <w:szCs w:val="26"/>
          <w:u w:val="single"/>
        </w:rPr>
      </w:pPr>
    </w:p>
    <w:p w14:paraId="1956B7D8" w14:textId="77777777" w:rsidR="00001090" w:rsidRPr="00001090" w:rsidRDefault="00001090" w:rsidP="00634F1C">
      <w:pPr>
        <w:pStyle w:val="msonormalooeditoreditor10sandbox"/>
        <w:spacing w:before="0" w:beforeAutospacing="0" w:after="0" w:afterAutospacing="0"/>
        <w:jc w:val="both"/>
        <w:rPr>
          <w:rFonts w:ascii="Arial Narrow" w:hAnsi="Arial Narrow" w:cs="Arial"/>
          <w:b/>
          <w:sz w:val="26"/>
          <w:szCs w:val="26"/>
          <w:u w:val="single"/>
        </w:rPr>
      </w:pPr>
    </w:p>
    <w:p w14:paraId="52004B5E" w14:textId="77777777" w:rsidR="00634F1C" w:rsidRPr="00001090" w:rsidRDefault="00634F1C" w:rsidP="00634F1C">
      <w:pPr>
        <w:pStyle w:val="msonormalooeditoreditor10sandbox"/>
        <w:spacing w:before="0" w:beforeAutospacing="0" w:after="0" w:afterAutospacing="0"/>
        <w:ind w:firstLine="708"/>
        <w:jc w:val="both"/>
        <w:rPr>
          <w:rFonts w:ascii="Arial Narrow" w:hAnsi="Arial Narrow" w:cs="Arial"/>
          <w:b/>
          <w:sz w:val="26"/>
          <w:szCs w:val="26"/>
        </w:rPr>
      </w:pPr>
      <w:r w:rsidRPr="00001090">
        <w:rPr>
          <w:rFonts w:ascii="Arial Narrow" w:hAnsi="Arial Narrow" w:cs="Arial"/>
          <w:b/>
          <w:sz w:val="26"/>
          <w:szCs w:val="26"/>
          <w:u w:val="single"/>
        </w:rPr>
        <w:lastRenderedPageBreak/>
        <w:t>Conditions d’attribution </w:t>
      </w:r>
      <w:r w:rsidRPr="00001090">
        <w:rPr>
          <w:rFonts w:ascii="Arial Narrow" w:hAnsi="Arial Narrow" w:cs="Arial"/>
          <w:b/>
          <w:sz w:val="26"/>
          <w:szCs w:val="26"/>
        </w:rPr>
        <w:t>:</w:t>
      </w:r>
    </w:p>
    <w:p w14:paraId="7058386D" w14:textId="77777777" w:rsidR="00634F1C" w:rsidRPr="00001090" w:rsidRDefault="00634F1C" w:rsidP="00634F1C">
      <w:pPr>
        <w:pStyle w:val="msonormalooeditoreditor10sandbox"/>
        <w:spacing w:before="0" w:beforeAutospacing="0" w:after="0" w:afterAutospacing="0"/>
        <w:jc w:val="both"/>
        <w:rPr>
          <w:rFonts w:ascii="Arial Narrow" w:hAnsi="Arial Narrow" w:cs="Arial"/>
        </w:rPr>
      </w:pPr>
    </w:p>
    <w:p w14:paraId="0379A14A" w14:textId="2BE84AEE"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Chaque structure pourra déposer un ou plusieurs projets sportif</w:t>
      </w:r>
      <w:r w:rsidR="00F14CA1" w:rsidRPr="00001090">
        <w:rPr>
          <w:rFonts w:ascii="Arial Narrow" w:hAnsi="Arial Narrow" w:cs="Arial"/>
          <w:sz w:val="26"/>
          <w:szCs w:val="26"/>
        </w:rPr>
        <w:t>s</w:t>
      </w:r>
      <w:r w:rsidRPr="00001090">
        <w:rPr>
          <w:rFonts w:ascii="Arial Narrow" w:hAnsi="Arial Narrow" w:cs="Arial"/>
          <w:sz w:val="26"/>
          <w:szCs w:val="26"/>
        </w:rPr>
        <w:t xml:space="preserve"> tourné vers la compétition en priorisant les projets.  </w:t>
      </w:r>
    </w:p>
    <w:p w14:paraId="6C2D58BD"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2C8476E5" w14:textId="05FD08BD" w:rsidR="00634F1C" w:rsidRPr="00001090" w:rsidRDefault="00634F1C" w:rsidP="00F14CA1">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Les attributions se feront dans la mesure du possible sur 3 axes</w:t>
      </w:r>
      <w:r w:rsidR="00F14CA1" w:rsidRPr="00001090">
        <w:rPr>
          <w:rFonts w:ascii="Arial Narrow" w:hAnsi="Arial Narrow" w:cs="Arial"/>
          <w:sz w:val="26"/>
          <w:szCs w:val="26"/>
        </w:rPr>
        <w:t> :</w:t>
      </w:r>
    </w:p>
    <w:p w14:paraId="0D5904E5" w14:textId="77777777" w:rsidR="00F14CA1" w:rsidRPr="00001090" w:rsidRDefault="00F14CA1" w:rsidP="00F14CA1">
      <w:pPr>
        <w:pStyle w:val="msonormalooeditoreditor10sandbox"/>
        <w:spacing w:before="0" w:beforeAutospacing="0" w:after="0" w:afterAutospacing="0"/>
        <w:jc w:val="both"/>
        <w:rPr>
          <w:rFonts w:ascii="Arial Narrow" w:hAnsi="Arial Narrow" w:cs="Arial"/>
          <w:sz w:val="26"/>
          <w:szCs w:val="26"/>
        </w:rPr>
      </w:pPr>
    </w:p>
    <w:p w14:paraId="523B0B10" w14:textId="7C7F8E88" w:rsidR="00F14CA1" w:rsidRPr="00001090" w:rsidRDefault="00947E91" w:rsidP="00F14CA1">
      <w:pPr>
        <w:pStyle w:val="msonormalooeditoreditor10sandbox"/>
        <w:numPr>
          <w:ilvl w:val="0"/>
          <w:numId w:val="30"/>
        </w:numPr>
        <w:jc w:val="both"/>
        <w:rPr>
          <w:rFonts w:ascii="Arial Narrow" w:hAnsi="Arial Narrow" w:cs="Arial"/>
          <w:sz w:val="26"/>
          <w:szCs w:val="26"/>
        </w:rPr>
      </w:pPr>
      <w:r w:rsidRPr="00001090">
        <w:rPr>
          <w:rFonts w:ascii="Arial Narrow" w:hAnsi="Arial Narrow" w:cs="Arial"/>
          <w:sz w:val="26"/>
          <w:szCs w:val="26"/>
        </w:rPr>
        <w:t>L’aide pour le financement de supports pour le développement sportif des</w:t>
      </w:r>
      <w:r w:rsidR="00F14CA1" w:rsidRPr="00001090">
        <w:rPr>
          <w:rFonts w:ascii="Arial Narrow" w:hAnsi="Arial Narrow" w:cs="Arial"/>
          <w:sz w:val="26"/>
          <w:szCs w:val="26"/>
        </w:rPr>
        <w:t xml:space="preserve"> U15</w:t>
      </w:r>
      <w:r w:rsidR="003A7759" w:rsidRPr="00001090">
        <w:rPr>
          <w:rFonts w:ascii="Arial Narrow" w:hAnsi="Arial Narrow" w:cs="Arial"/>
          <w:sz w:val="26"/>
          <w:szCs w:val="26"/>
        </w:rPr>
        <w:t>,</w:t>
      </w:r>
      <w:r w:rsidR="003A7759" w:rsidRPr="00001090">
        <w:rPr>
          <w:rFonts w:ascii="Arial Narrow" w:eastAsiaTheme="minorHAnsi" w:hAnsi="Arial Narrow" w:cs="Arial"/>
          <w:sz w:val="26"/>
          <w:szCs w:val="26"/>
          <w:lang w:eastAsia="en-US"/>
        </w:rPr>
        <w:t xml:space="preserve"> U17 et U21</w:t>
      </w:r>
      <w:r w:rsidRPr="00001090">
        <w:rPr>
          <w:rFonts w:ascii="Arial Narrow" w:eastAsiaTheme="minorHAnsi" w:hAnsi="Arial Narrow" w:cs="Arial"/>
          <w:sz w:val="26"/>
          <w:szCs w:val="26"/>
          <w:lang w:eastAsia="en-US"/>
        </w:rPr>
        <w:t>, avec comme objectif les championnats de France</w:t>
      </w:r>
    </w:p>
    <w:p w14:paraId="0F1166FC" w14:textId="512BA3FB" w:rsidR="00F14CA1" w:rsidRPr="00001090" w:rsidRDefault="003A37EF" w:rsidP="00634F1C">
      <w:pPr>
        <w:pStyle w:val="msonormalooeditoreditor10sandbox"/>
        <w:numPr>
          <w:ilvl w:val="0"/>
          <w:numId w:val="30"/>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L</w:t>
      </w:r>
      <w:r w:rsidR="00947E91" w:rsidRPr="00001090">
        <w:rPr>
          <w:rFonts w:ascii="Arial Narrow" w:hAnsi="Arial Narrow" w:cs="Arial"/>
          <w:sz w:val="26"/>
          <w:szCs w:val="26"/>
        </w:rPr>
        <w:t>e soutien et le développement des supports de flotte collective en vue de participer à des compétitions sportives</w:t>
      </w:r>
    </w:p>
    <w:p w14:paraId="3FB3B7FC" w14:textId="77D95130" w:rsidR="00F14CA1" w:rsidRPr="00001090" w:rsidRDefault="003A7759" w:rsidP="003A7759">
      <w:pPr>
        <w:pStyle w:val="msonormalooeditoreditor10sandbox"/>
        <w:numPr>
          <w:ilvl w:val="0"/>
          <w:numId w:val="30"/>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L’accompagnement des projets sportifs </w:t>
      </w:r>
      <w:proofErr w:type="spellStart"/>
      <w:r w:rsidRPr="00001090">
        <w:rPr>
          <w:rFonts w:ascii="Arial Narrow" w:hAnsi="Arial Narrow" w:cs="Arial"/>
          <w:sz w:val="26"/>
          <w:szCs w:val="26"/>
        </w:rPr>
        <w:t>handivoi</w:t>
      </w:r>
      <w:r w:rsidR="00947E91" w:rsidRPr="00001090">
        <w:rPr>
          <w:rFonts w:ascii="Arial Narrow" w:hAnsi="Arial Narrow" w:cs="Arial"/>
          <w:sz w:val="26"/>
          <w:szCs w:val="26"/>
        </w:rPr>
        <w:t>le</w:t>
      </w:r>
      <w:proofErr w:type="spellEnd"/>
    </w:p>
    <w:p w14:paraId="3875DCFF" w14:textId="77777777" w:rsidR="00F14CA1" w:rsidRPr="00001090" w:rsidRDefault="00F14CA1" w:rsidP="00F14CA1">
      <w:pPr>
        <w:pStyle w:val="msonormalooeditoreditor10sandbox"/>
        <w:spacing w:before="0" w:beforeAutospacing="0" w:after="0" w:afterAutospacing="0"/>
        <w:jc w:val="both"/>
        <w:rPr>
          <w:rFonts w:ascii="Arial Narrow" w:hAnsi="Arial Narrow" w:cs="Arial"/>
          <w:sz w:val="26"/>
          <w:szCs w:val="26"/>
        </w:rPr>
      </w:pPr>
    </w:p>
    <w:p w14:paraId="437BD7F4" w14:textId="6CA60760" w:rsidR="00634F1C" w:rsidRPr="00001090" w:rsidRDefault="00634F1C" w:rsidP="00F14CA1">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Priorité sera donnée aux structures labellisées et aux projets amenés à acquérir un label.</w:t>
      </w:r>
    </w:p>
    <w:p w14:paraId="011872AD" w14:textId="01BF5801" w:rsidR="00634F1C" w:rsidRPr="00001090" w:rsidRDefault="00F14CA1" w:rsidP="00634F1C">
      <w:pPr>
        <w:pStyle w:val="msonormalooeditoreditor10sandbox"/>
        <w:jc w:val="both"/>
        <w:rPr>
          <w:rFonts w:ascii="Arial Narrow" w:hAnsi="Arial Narrow" w:cs="Arial"/>
          <w:sz w:val="26"/>
          <w:szCs w:val="26"/>
        </w:rPr>
      </w:pPr>
      <w:r w:rsidRPr="00001090">
        <w:rPr>
          <w:rFonts w:ascii="Arial Narrow" w:hAnsi="Arial Narrow" w:cs="Arial"/>
          <w:sz w:val="26"/>
          <w:szCs w:val="26"/>
        </w:rPr>
        <w:t xml:space="preserve">Les </w:t>
      </w:r>
      <w:r w:rsidR="00634F1C" w:rsidRPr="00001090">
        <w:rPr>
          <w:rFonts w:ascii="Arial Narrow" w:hAnsi="Arial Narrow" w:cs="Arial"/>
          <w:sz w:val="26"/>
          <w:szCs w:val="26"/>
        </w:rPr>
        <w:t>structures doivent s’engager à minima à participer aux régates de bassin et/ou de ligue avec pour objectif la participation aux sélections des Championnats de France Jeune</w:t>
      </w:r>
    </w:p>
    <w:p w14:paraId="21F411D2" w14:textId="77777777" w:rsidR="00634F1C" w:rsidRPr="00001090" w:rsidRDefault="00634F1C" w:rsidP="00634F1C">
      <w:pPr>
        <w:widowControl w:val="0"/>
        <w:autoSpaceDE w:val="0"/>
        <w:autoSpaceDN w:val="0"/>
        <w:adjustRightInd w:val="0"/>
        <w:spacing w:line="300" w:lineRule="atLeast"/>
        <w:jc w:val="center"/>
        <w:rPr>
          <w:rFonts w:ascii="Arial Narrow" w:hAnsi="Arial Narrow" w:cs="Arial Bold"/>
          <w:b/>
          <w:bCs/>
          <w:color w:val="000000"/>
          <w:sz w:val="26"/>
          <w:szCs w:val="26"/>
        </w:rPr>
      </w:pPr>
    </w:p>
    <w:p w14:paraId="2B5C56E5" w14:textId="77777777" w:rsidR="00634F1C" w:rsidRPr="00001090" w:rsidRDefault="00634F1C" w:rsidP="00DA2111">
      <w:pPr>
        <w:pStyle w:val="msonormalooeditoreditor10sandbox"/>
        <w:spacing w:before="0" w:beforeAutospacing="0" w:after="0" w:afterAutospacing="0"/>
        <w:ind w:firstLine="709"/>
        <w:jc w:val="both"/>
        <w:rPr>
          <w:rFonts w:ascii="Arial Narrow" w:hAnsi="Arial Narrow" w:cs="Arial"/>
          <w:b/>
          <w:sz w:val="26"/>
          <w:szCs w:val="26"/>
        </w:rPr>
      </w:pPr>
      <w:r w:rsidRPr="00001090">
        <w:rPr>
          <w:rFonts w:ascii="Arial Narrow" w:hAnsi="Arial Narrow" w:cs="Arial"/>
          <w:b/>
          <w:sz w:val="26"/>
          <w:szCs w:val="26"/>
          <w:u w:val="single"/>
        </w:rPr>
        <w:t>Mode de fonctionnement concernant le matériel </w:t>
      </w:r>
      <w:r w:rsidRPr="00001090">
        <w:rPr>
          <w:rFonts w:ascii="Arial Narrow" w:hAnsi="Arial Narrow" w:cs="Arial"/>
          <w:b/>
          <w:sz w:val="26"/>
          <w:szCs w:val="26"/>
        </w:rPr>
        <w:t>:</w:t>
      </w:r>
    </w:p>
    <w:p w14:paraId="107E579D" w14:textId="77777777" w:rsidR="00634F1C" w:rsidRPr="00001090" w:rsidRDefault="00634F1C" w:rsidP="00634F1C">
      <w:pPr>
        <w:pStyle w:val="msonormalooeditoreditor10sandbox"/>
        <w:spacing w:before="0" w:beforeAutospacing="0" w:after="0" w:afterAutospacing="0"/>
        <w:jc w:val="both"/>
        <w:rPr>
          <w:rFonts w:ascii="Arial Narrow" w:hAnsi="Arial Narrow" w:cs="Arial"/>
        </w:rPr>
      </w:pPr>
    </w:p>
    <w:p w14:paraId="59F3D7A5" w14:textId="33D22BE3"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Les frais de dossier et frais de livraison sont à la charge de la structure.</w:t>
      </w:r>
    </w:p>
    <w:p w14:paraId="7AA4C093"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1D7CB1A7" w14:textId="4AA60DD9" w:rsidR="00634F1C" w:rsidRPr="00001090" w:rsidRDefault="00634F1C" w:rsidP="00634F1C">
      <w:pPr>
        <w:pStyle w:val="msonormalooeditoreditor10sandbox"/>
        <w:spacing w:before="0" w:beforeAutospacing="0" w:after="0" w:afterAutospacing="0"/>
        <w:jc w:val="both"/>
        <w:rPr>
          <w:rFonts w:ascii="Arial Narrow" w:hAnsi="Arial Narrow" w:cs="Arial"/>
          <w:b/>
          <w:i/>
          <w:sz w:val="26"/>
          <w:szCs w:val="26"/>
        </w:rPr>
      </w:pPr>
      <w:r w:rsidRPr="00001090">
        <w:rPr>
          <w:rFonts w:ascii="Arial Narrow" w:hAnsi="Arial Narrow" w:cs="Arial"/>
          <w:sz w:val="26"/>
          <w:szCs w:val="26"/>
        </w:rPr>
        <w:t xml:space="preserve">La part de la structure sera </w:t>
      </w:r>
      <w:r w:rsidRPr="00001090">
        <w:rPr>
          <w:rFonts w:ascii="Arial Narrow" w:hAnsi="Arial Narrow" w:cs="Arial"/>
          <w:b/>
          <w:i/>
          <w:sz w:val="26"/>
          <w:szCs w:val="26"/>
        </w:rPr>
        <w:t xml:space="preserve">versée en totalité </w:t>
      </w:r>
      <w:r w:rsidR="00887B56" w:rsidRPr="00001090">
        <w:rPr>
          <w:rFonts w:ascii="Arial Narrow" w:hAnsi="Arial Narrow" w:cs="Arial"/>
          <w:b/>
          <w:i/>
          <w:sz w:val="26"/>
          <w:szCs w:val="26"/>
        </w:rPr>
        <w:t xml:space="preserve">à la réception de la facture et de la convention. Le matériel ne sera livré que si la facture est acquittée. </w:t>
      </w:r>
    </w:p>
    <w:p w14:paraId="14288517" w14:textId="77777777" w:rsidR="00260AE5" w:rsidRPr="00001090" w:rsidRDefault="00260AE5" w:rsidP="00634F1C">
      <w:pPr>
        <w:pStyle w:val="msonormalooeditoreditor10sandbox"/>
        <w:spacing w:before="0" w:beforeAutospacing="0" w:after="0" w:afterAutospacing="0"/>
        <w:jc w:val="both"/>
        <w:rPr>
          <w:rFonts w:ascii="Arial Narrow" w:hAnsi="Arial Narrow" w:cs="Arial"/>
          <w:b/>
          <w:i/>
          <w:sz w:val="26"/>
          <w:szCs w:val="26"/>
        </w:rPr>
      </w:pPr>
    </w:p>
    <w:p w14:paraId="35099359" w14:textId="77777777" w:rsidR="00260AE5" w:rsidRPr="00001090" w:rsidRDefault="00260AE5" w:rsidP="00260AE5">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La structure assurera le matériel et en assurera son entretien dans les règles de l’art. </w:t>
      </w:r>
    </w:p>
    <w:p w14:paraId="53B81D06" w14:textId="5A2830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5B8C8578" w14:textId="5C1D33D2" w:rsidR="00230758" w:rsidRPr="00001090" w:rsidRDefault="00634F1C" w:rsidP="00634F1C">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Une convention sera passée entre la </w:t>
      </w:r>
      <w:r w:rsidR="00230758" w:rsidRPr="00001090">
        <w:rPr>
          <w:rFonts w:ascii="Arial Narrow" w:hAnsi="Arial Narrow" w:cs="Arial"/>
          <w:sz w:val="26"/>
          <w:szCs w:val="26"/>
        </w:rPr>
        <w:t>S</w:t>
      </w:r>
      <w:r w:rsidRPr="00001090">
        <w:rPr>
          <w:rFonts w:ascii="Arial Narrow" w:hAnsi="Arial Narrow" w:cs="Arial"/>
          <w:sz w:val="26"/>
          <w:szCs w:val="26"/>
        </w:rPr>
        <w:t xml:space="preserve">tructure et la Ligue </w:t>
      </w:r>
      <w:r w:rsidR="00230758" w:rsidRPr="00001090">
        <w:rPr>
          <w:rFonts w:ascii="Arial Narrow" w:hAnsi="Arial Narrow" w:cs="Arial"/>
          <w:sz w:val="26"/>
          <w:szCs w:val="26"/>
        </w:rPr>
        <w:t xml:space="preserve">précisant </w:t>
      </w:r>
    </w:p>
    <w:p w14:paraId="7D2AD5D0" w14:textId="1D21D67A" w:rsidR="00230758" w:rsidRPr="00001090" w:rsidRDefault="00230758" w:rsidP="00230758">
      <w:pPr>
        <w:pStyle w:val="msonormalooeditoreditor10sandbox"/>
        <w:numPr>
          <w:ilvl w:val="0"/>
          <w:numId w:val="33"/>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Le prix définitif et le montant de l’aide</w:t>
      </w:r>
    </w:p>
    <w:p w14:paraId="593E4259" w14:textId="78F481C1" w:rsidR="00634F1C" w:rsidRPr="00001090" w:rsidRDefault="00230758" w:rsidP="00230758">
      <w:pPr>
        <w:pStyle w:val="msonormalooeditoreditor10sandbox"/>
        <w:numPr>
          <w:ilvl w:val="0"/>
          <w:numId w:val="32"/>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L</w:t>
      </w:r>
      <w:r w:rsidR="00634F1C" w:rsidRPr="00001090">
        <w:rPr>
          <w:rFonts w:ascii="Arial Narrow" w:hAnsi="Arial Narrow" w:cs="Arial"/>
          <w:sz w:val="26"/>
          <w:szCs w:val="26"/>
        </w:rPr>
        <w:t xml:space="preserve">e </w:t>
      </w:r>
      <w:r w:rsidR="00260AE5" w:rsidRPr="00001090">
        <w:rPr>
          <w:rFonts w:ascii="Arial Narrow" w:hAnsi="Arial Narrow" w:cs="Arial"/>
          <w:sz w:val="26"/>
          <w:szCs w:val="26"/>
        </w:rPr>
        <w:t>marquage du matériel</w:t>
      </w:r>
      <w:r w:rsidR="00634F1C" w:rsidRPr="00001090">
        <w:rPr>
          <w:rFonts w:ascii="Arial Narrow" w:hAnsi="Arial Narrow" w:cs="Arial"/>
          <w:sz w:val="26"/>
          <w:szCs w:val="26"/>
        </w:rPr>
        <w:t>.</w:t>
      </w:r>
    </w:p>
    <w:p w14:paraId="709B76F3" w14:textId="7537FA9E" w:rsidR="00230758" w:rsidRPr="00001090" w:rsidRDefault="00230758" w:rsidP="00230758">
      <w:pPr>
        <w:pStyle w:val="msonormalooeditoreditor10sandbox"/>
        <w:numPr>
          <w:ilvl w:val="0"/>
          <w:numId w:val="32"/>
        </w:numPr>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Le matériel devra être disponible ponctuellement pour des actions pilotées par la Ligue selon un calendrier </w:t>
      </w:r>
      <w:proofErr w:type="spellStart"/>
      <w:r w:rsidRPr="00001090">
        <w:rPr>
          <w:rFonts w:ascii="Arial Narrow" w:hAnsi="Arial Narrow" w:cs="Arial"/>
          <w:sz w:val="26"/>
          <w:szCs w:val="26"/>
        </w:rPr>
        <w:t>co-construit</w:t>
      </w:r>
      <w:proofErr w:type="spellEnd"/>
      <w:r w:rsidRPr="00001090">
        <w:rPr>
          <w:rFonts w:ascii="Arial Narrow" w:hAnsi="Arial Narrow" w:cs="Arial"/>
          <w:sz w:val="26"/>
          <w:szCs w:val="26"/>
        </w:rPr>
        <w:t xml:space="preserve"> avec la structure et fourni en amont.</w:t>
      </w:r>
    </w:p>
    <w:p w14:paraId="44844200" w14:textId="69E73736" w:rsidR="00634F1C" w:rsidRPr="00001090" w:rsidRDefault="00230758" w:rsidP="00230758">
      <w:pPr>
        <w:pStyle w:val="NormalWeb"/>
        <w:numPr>
          <w:ilvl w:val="0"/>
          <w:numId w:val="32"/>
        </w:numPr>
        <w:shd w:val="clear" w:color="auto" w:fill="FFFFFF"/>
        <w:rPr>
          <w:rFonts w:ascii="Arial Narrow" w:hAnsi="Arial Narrow"/>
        </w:rPr>
      </w:pPr>
      <w:r w:rsidRPr="00001090">
        <w:rPr>
          <w:rFonts w:ascii="Arial Narrow" w:hAnsi="Arial Narrow" w:cs="Arial"/>
          <w:sz w:val="26"/>
          <w:szCs w:val="26"/>
        </w:rPr>
        <w:t>La structure s’engage sur 3 ans pour aider la ligue à accompagner les jeunes aux championnats de France et aux stages de ligue par la mise à disposition de matériel d’accompagnement (semi-rigide) à hauteur de 20 jours par an selon un calendrier défini en début de saison.</w:t>
      </w:r>
    </w:p>
    <w:p w14:paraId="0307AEA8"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1F9E82FE" w14:textId="70F25FF0" w:rsidR="00634F1C" w:rsidRPr="00001090" w:rsidRDefault="00634F1C" w:rsidP="00DD59F1">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À l’issue de la période, le matériel sera cédé au club pour l’euro symbolique, charge à lui de le remplacer en lien avec la politique d’amortissement menée.</w:t>
      </w:r>
      <w:r w:rsidR="007A2B71" w:rsidRPr="00001090">
        <w:rPr>
          <w:rFonts w:ascii="Arial Narrow" w:hAnsi="Arial Narrow" w:cs="Arial"/>
          <w:sz w:val="26"/>
          <w:szCs w:val="26"/>
        </w:rPr>
        <w:t xml:space="preserve"> </w:t>
      </w:r>
      <w:r w:rsidR="00887B56" w:rsidRPr="00001090">
        <w:rPr>
          <w:rFonts w:ascii="Arial Narrow" w:hAnsi="Arial Narrow" w:cs="Arial"/>
          <w:sz w:val="26"/>
          <w:szCs w:val="26"/>
        </w:rPr>
        <w:t>Le matériel ne peut pas être vendu par le club à un montant supérieur du montant subventionné.</w:t>
      </w:r>
    </w:p>
    <w:p w14:paraId="1F141009"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p>
    <w:p w14:paraId="5FB7E0DD"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t xml:space="preserve">En cas de non-respect des conditions d’éligibilités sur la durée de mise à disposition du matériel, la ligue se réserve le droit de récupérer le matériel. </w:t>
      </w:r>
    </w:p>
    <w:p w14:paraId="2C3A75F2" w14:textId="77777777" w:rsidR="00634F1C" w:rsidRPr="00001090" w:rsidRDefault="00634F1C" w:rsidP="00634F1C">
      <w:pPr>
        <w:pStyle w:val="msonormalooeditoreditor10sandbox"/>
        <w:spacing w:before="0" w:beforeAutospacing="0" w:after="0" w:afterAutospacing="0"/>
        <w:jc w:val="both"/>
        <w:rPr>
          <w:rFonts w:ascii="Arial Narrow" w:hAnsi="Arial Narrow" w:cs="Arial"/>
          <w:sz w:val="26"/>
          <w:szCs w:val="26"/>
        </w:rPr>
      </w:pPr>
      <w:r w:rsidRPr="00001090">
        <w:rPr>
          <w:rFonts w:ascii="Arial Narrow" w:hAnsi="Arial Narrow" w:cs="Arial"/>
          <w:sz w:val="26"/>
          <w:szCs w:val="26"/>
        </w:rPr>
        <w:lastRenderedPageBreak/>
        <w:t>La somme qui sera rendue au club sera proportionnelle au nombre de mois pendant lequel le club a eu le matériel (Exemple : la durée de mise à disposition est de 12 mois, si le matériel est retiré au bout de 6 mois, 50 % de la somme sera rendue)</w:t>
      </w:r>
    </w:p>
    <w:p w14:paraId="59CBA1D3" w14:textId="77777777" w:rsidR="00634F1C" w:rsidRPr="00001090" w:rsidRDefault="00634F1C" w:rsidP="00634F1C">
      <w:pPr>
        <w:rPr>
          <w:rFonts w:ascii="Arial Narrow" w:hAnsi="Arial Narrow" w:cs="Arial"/>
          <w:b/>
          <w:sz w:val="26"/>
          <w:szCs w:val="26"/>
        </w:rPr>
      </w:pPr>
    </w:p>
    <w:p w14:paraId="0B2EA4EE" w14:textId="31E92699" w:rsidR="00634F1C" w:rsidRPr="00001090" w:rsidRDefault="00634F1C" w:rsidP="00C54D13">
      <w:pPr>
        <w:pStyle w:val="msonormalooeditoreditor10sandbox"/>
        <w:spacing w:before="0" w:beforeAutospacing="0" w:after="0" w:afterAutospacing="0"/>
        <w:ind w:firstLine="708"/>
        <w:jc w:val="both"/>
        <w:rPr>
          <w:rFonts w:ascii="Arial Narrow" w:hAnsi="Arial Narrow" w:cs="Arial"/>
          <w:b/>
          <w:sz w:val="26"/>
          <w:szCs w:val="26"/>
        </w:rPr>
      </w:pPr>
      <w:r w:rsidRPr="00001090">
        <w:rPr>
          <w:rFonts w:ascii="Arial Narrow" w:hAnsi="Arial Narrow" w:cs="Arial"/>
          <w:b/>
          <w:sz w:val="26"/>
          <w:szCs w:val="26"/>
          <w:u w:val="single"/>
        </w:rPr>
        <w:t>Acte de Candidature</w:t>
      </w:r>
      <w:r w:rsidR="00852EBA" w:rsidRPr="00001090">
        <w:rPr>
          <w:rFonts w:ascii="Arial Narrow" w:hAnsi="Arial Narrow" w:cs="Arial"/>
          <w:b/>
          <w:sz w:val="26"/>
          <w:szCs w:val="26"/>
          <w:u w:val="single"/>
        </w:rPr>
        <w:t xml:space="preserve"> </w:t>
      </w:r>
      <w:r w:rsidRPr="00001090">
        <w:rPr>
          <w:rFonts w:ascii="Arial Narrow" w:hAnsi="Arial Narrow" w:cs="Arial"/>
          <w:b/>
          <w:sz w:val="26"/>
          <w:szCs w:val="26"/>
        </w:rPr>
        <w:t>:</w:t>
      </w:r>
    </w:p>
    <w:p w14:paraId="1779F5D6" w14:textId="77777777" w:rsidR="00634F1C" w:rsidRPr="00001090" w:rsidRDefault="00634F1C" w:rsidP="00634F1C">
      <w:pPr>
        <w:widowControl w:val="0"/>
        <w:autoSpaceDE w:val="0"/>
        <w:autoSpaceDN w:val="0"/>
        <w:adjustRightInd w:val="0"/>
        <w:spacing w:line="300" w:lineRule="atLeast"/>
        <w:jc w:val="both"/>
        <w:rPr>
          <w:rFonts w:ascii="Arial Narrow" w:hAnsi="Arial Narrow" w:cs="Times New Roman"/>
          <w:color w:val="000000"/>
          <w:sz w:val="32"/>
          <w:szCs w:val="32"/>
        </w:rPr>
      </w:pPr>
      <w:r w:rsidRPr="00001090">
        <w:rPr>
          <w:rFonts w:ascii="Arial Narrow" w:hAnsi="Arial Narrow" w:cs="Arial"/>
          <w:color w:val="000000"/>
          <w:sz w:val="26"/>
          <w:szCs w:val="26"/>
        </w:rPr>
        <w:t> </w:t>
      </w:r>
    </w:p>
    <w:p w14:paraId="5D3A2960" w14:textId="2A39535B" w:rsidR="005675AF" w:rsidRPr="00001090" w:rsidRDefault="00634F1C" w:rsidP="00634F1C">
      <w:pPr>
        <w:widowControl w:val="0"/>
        <w:autoSpaceDE w:val="0"/>
        <w:autoSpaceDN w:val="0"/>
        <w:adjustRightInd w:val="0"/>
        <w:spacing w:line="300" w:lineRule="atLeast"/>
        <w:rPr>
          <w:rFonts w:ascii="Arial Narrow" w:hAnsi="Arial Narrow" w:cs="Arial Bold"/>
          <w:bCs/>
          <w:color w:val="000000"/>
          <w:sz w:val="26"/>
          <w:szCs w:val="26"/>
        </w:rPr>
      </w:pPr>
      <w:r w:rsidRPr="00001090">
        <w:rPr>
          <w:rFonts w:ascii="Arial Narrow" w:hAnsi="Arial Narrow" w:cs="Arial Bold"/>
          <w:bCs/>
          <w:color w:val="000000"/>
          <w:sz w:val="26"/>
          <w:szCs w:val="26"/>
        </w:rPr>
        <w:t xml:space="preserve">La date limite de dépôt des dossiers est fixée </w:t>
      </w:r>
      <w:r w:rsidR="00057633" w:rsidRPr="00001090">
        <w:rPr>
          <w:rFonts w:ascii="Arial Narrow" w:hAnsi="Arial Narrow" w:cs="Arial Bold"/>
          <w:bCs/>
          <w:color w:val="000000"/>
          <w:sz w:val="26"/>
          <w:szCs w:val="26"/>
        </w:rPr>
        <w:t xml:space="preserve">au </w:t>
      </w:r>
      <w:r w:rsidR="00C861A2" w:rsidRPr="00001090">
        <w:rPr>
          <w:rFonts w:ascii="Arial Narrow" w:hAnsi="Arial Narrow" w:cs="Arial Bold"/>
          <w:b/>
          <w:color w:val="000000"/>
          <w:sz w:val="26"/>
          <w:szCs w:val="26"/>
        </w:rPr>
        <w:t xml:space="preserve">6 </w:t>
      </w:r>
      <w:r w:rsidR="00887B56" w:rsidRPr="00001090">
        <w:rPr>
          <w:rFonts w:ascii="Arial Narrow" w:hAnsi="Arial Narrow" w:cs="Arial Bold"/>
          <w:b/>
          <w:color w:val="000000"/>
          <w:sz w:val="26"/>
          <w:szCs w:val="26"/>
        </w:rPr>
        <w:t>s</w:t>
      </w:r>
      <w:r w:rsidRPr="00001090">
        <w:rPr>
          <w:rFonts w:ascii="Arial Narrow" w:hAnsi="Arial Narrow" w:cs="Arial Bold"/>
          <w:b/>
          <w:color w:val="000000"/>
          <w:sz w:val="26"/>
          <w:szCs w:val="26"/>
        </w:rPr>
        <w:t>eptembre 202</w:t>
      </w:r>
      <w:r w:rsidR="00C861A2" w:rsidRPr="00001090">
        <w:rPr>
          <w:rFonts w:ascii="Arial Narrow" w:hAnsi="Arial Narrow" w:cs="Arial Bold"/>
          <w:b/>
          <w:color w:val="000000"/>
          <w:sz w:val="26"/>
          <w:szCs w:val="26"/>
        </w:rPr>
        <w:t>6</w:t>
      </w:r>
      <w:r w:rsidRPr="00001090">
        <w:rPr>
          <w:rFonts w:ascii="Arial Narrow" w:hAnsi="Arial Narrow" w:cs="Arial Bold"/>
          <w:b/>
          <w:color w:val="000000"/>
          <w:sz w:val="26"/>
          <w:szCs w:val="26"/>
        </w:rPr>
        <w:t xml:space="preserve"> 23h59</w:t>
      </w:r>
      <w:r w:rsidRPr="00001090">
        <w:rPr>
          <w:rFonts w:ascii="Arial Narrow" w:hAnsi="Arial Narrow" w:cs="Arial Bold"/>
          <w:bCs/>
          <w:color w:val="000000"/>
          <w:sz w:val="26"/>
          <w:szCs w:val="26"/>
        </w:rPr>
        <w:t>.</w:t>
      </w:r>
      <w:r w:rsidR="00057633" w:rsidRPr="00001090">
        <w:rPr>
          <w:rFonts w:ascii="Arial Narrow" w:hAnsi="Arial Narrow" w:cs="Arial Bold"/>
          <w:bCs/>
          <w:color w:val="000000"/>
          <w:sz w:val="26"/>
          <w:szCs w:val="26"/>
        </w:rPr>
        <w:t> </w:t>
      </w:r>
    </w:p>
    <w:p w14:paraId="3CD8CF23" w14:textId="08AFD990" w:rsidR="00634F1C" w:rsidRPr="00001090" w:rsidRDefault="00634F1C" w:rsidP="00634F1C">
      <w:pPr>
        <w:widowControl w:val="0"/>
        <w:autoSpaceDE w:val="0"/>
        <w:autoSpaceDN w:val="0"/>
        <w:adjustRightInd w:val="0"/>
        <w:spacing w:line="300" w:lineRule="atLeast"/>
        <w:rPr>
          <w:rFonts w:ascii="Arial Narrow" w:hAnsi="Arial Narrow" w:cs="Arial Bold"/>
          <w:bCs/>
          <w:color w:val="000000"/>
          <w:sz w:val="26"/>
          <w:szCs w:val="26"/>
        </w:rPr>
      </w:pPr>
      <w:r w:rsidRPr="00001090">
        <w:rPr>
          <w:rFonts w:ascii="Arial Narrow" w:hAnsi="Arial Narrow" w:cs="Arial Bold"/>
          <w:bCs/>
          <w:color w:val="000000"/>
          <w:sz w:val="26"/>
          <w:szCs w:val="26"/>
        </w:rPr>
        <w:br/>
        <w:t xml:space="preserve">Merci de renvoyer </w:t>
      </w:r>
      <w:r w:rsidRPr="00001090">
        <w:rPr>
          <w:rFonts w:ascii="Arial Narrow" w:hAnsi="Arial Narrow" w:cs="Arial"/>
          <w:color w:val="000000"/>
          <w:sz w:val="26"/>
          <w:szCs w:val="26"/>
        </w:rPr>
        <w:t xml:space="preserve">la </w:t>
      </w:r>
      <w:hyperlink r:id="rId8" w:history="1">
        <w:r w:rsidRPr="00001090">
          <w:rPr>
            <w:rStyle w:val="Lienhypertexte"/>
            <w:rFonts w:ascii="Arial Narrow" w:hAnsi="Arial Narrow" w:cs="Arial"/>
            <w:b/>
            <w:sz w:val="26"/>
            <w:szCs w:val="26"/>
          </w:rPr>
          <w:t>fiche de candidature</w:t>
        </w:r>
      </w:hyperlink>
      <w:r w:rsidRPr="00001090">
        <w:rPr>
          <w:rFonts w:ascii="Arial Narrow" w:hAnsi="Arial Narrow" w:cs="Arial"/>
          <w:color w:val="000000"/>
          <w:sz w:val="26"/>
          <w:szCs w:val="26"/>
        </w:rPr>
        <w:t xml:space="preserve"> </w:t>
      </w:r>
      <w:r w:rsidRPr="00001090">
        <w:rPr>
          <w:rFonts w:ascii="Arial Narrow" w:hAnsi="Arial Narrow" w:cs="Arial Bold"/>
          <w:bCs/>
          <w:color w:val="000000"/>
          <w:sz w:val="26"/>
          <w:szCs w:val="26"/>
        </w:rPr>
        <w:t xml:space="preserve">à l'adresse : </w:t>
      </w:r>
      <w:hyperlink r:id="rId9" w:history="1">
        <w:r w:rsidRPr="00001090">
          <w:rPr>
            <w:rFonts w:ascii="Arial Narrow" w:hAnsi="Arial Narrow" w:cs="Arial Bold"/>
            <w:bCs/>
            <w:color w:val="0000FF"/>
            <w:sz w:val="26"/>
            <w:szCs w:val="26"/>
          </w:rPr>
          <w:t>ligue@voileoccitanie.com</w:t>
        </w:r>
      </w:hyperlink>
    </w:p>
    <w:p w14:paraId="648F34A0" w14:textId="77777777" w:rsidR="00634F1C" w:rsidRPr="00001090" w:rsidRDefault="00634F1C" w:rsidP="00634F1C">
      <w:pPr>
        <w:widowControl w:val="0"/>
        <w:autoSpaceDE w:val="0"/>
        <w:autoSpaceDN w:val="0"/>
        <w:adjustRightInd w:val="0"/>
        <w:spacing w:line="300" w:lineRule="atLeast"/>
        <w:jc w:val="both"/>
        <w:rPr>
          <w:rFonts w:ascii="Arial Narrow" w:hAnsi="Arial Narrow" w:cs="Arial"/>
          <w:color w:val="000000"/>
          <w:sz w:val="26"/>
          <w:szCs w:val="26"/>
          <w:u w:color="000000"/>
        </w:rPr>
      </w:pPr>
      <w:r w:rsidRPr="00001090">
        <w:rPr>
          <w:rFonts w:ascii="Arial Narrow" w:hAnsi="Arial Narrow" w:cs="Arial"/>
          <w:color w:val="000000"/>
          <w:sz w:val="26"/>
          <w:szCs w:val="26"/>
          <w:u w:color="000000"/>
        </w:rPr>
        <w:t xml:space="preserve">Après analyse des dossiers, les clubs retenus recevront une réponse avec les tarifs définitifs négociés en fonction des volumes retenus.   </w:t>
      </w:r>
    </w:p>
    <w:p w14:paraId="64E2BFD4" w14:textId="448E8D9F" w:rsidR="00634F1C" w:rsidRPr="00001090" w:rsidRDefault="00634F1C" w:rsidP="00634F1C">
      <w:pPr>
        <w:rPr>
          <w:rFonts w:ascii="Arial Narrow" w:hAnsi="Arial Narrow" w:cs="Arial"/>
          <w:sz w:val="26"/>
          <w:szCs w:val="26"/>
        </w:rPr>
      </w:pPr>
      <w:r w:rsidRPr="00001090">
        <w:rPr>
          <w:rFonts w:ascii="Arial Narrow" w:hAnsi="Arial Narrow" w:cs="Arial"/>
          <w:sz w:val="26"/>
          <w:szCs w:val="26"/>
        </w:rPr>
        <w:t>L’ensemble des commandes auprès des fournisseurs se fera à partir du mois d’</w:t>
      </w:r>
      <w:r w:rsidR="00887B56" w:rsidRPr="00001090">
        <w:rPr>
          <w:rFonts w:ascii="Arial Narrow" w:hAnsi="Arial Narrow" w:cs="Arial"/>
          <w:sz w:val="26"/>
          <w:szCs w:val="26"/>
        </w:rPr>
        <w:t>o</w:t>
      </w:r>
      <w:r w:rsidRPr="00001090">
        <w:rPr>
          <w:rFonts w:ascii="Arial Narrow" w:hAnsi="Arial Narrow" w:cs="Arial"/>
          <w:sz w:val="26"/>
          <w:szCs w:val="26"/>
        </w:rPr>
        <w:t>ctobre</w:t>
      </w:r>
      <w:r w:rsidR="00DD59F1" w:rsidRPr="00001090">
        <w:rPr>
          <w:rFonts w:ascii="Arial Narrow" w:hAnsi="Arial Narrow" w:cs="Arial"/>
          <w:sz w:val="26"/>
          <w:szCs w:val="26"/>
        </w:rPr>
        <w:t xml:space="preserve"> 202</w:t>
      </w:r>
      <w:r w:rsidR="00C861A2" w:rsidRPr="00001090">
        <w:rPr>
          <w:rFonts w:ascii="Arial Narrow" w:hAnsi="Arial Narrow" w:cs="Arial"/>
          <w:sz w:val="26"/>
          <w:szCs w:val="26"/>
        </w:rPr>
        <w:t>6</w:t>
      </w:r>
    </w:p>
    <w:p w14:paraId="69E622D2" w14:textId="77777777" w:rsidR="00634F1C" w:rsidRPr="00001090" w:rsidRDefault="00634F1C" w:rsidP="00634F1C">
      <w:pPr>
        <w:rPr>
          <w:rFonts w:ascii="Arial Narrow" w:hAnsi="Arial Narrow" w:cs="Arial"/>
          <w:sz w:val="26"/>
          <w:szCs w:val="26"/>
        </w:rPr>
      </w:pPr>
    </w:p>
    <w:p w14:paraId="3CD2C754" w14:textId="77777777" w:rsidR="00634F1C" w:rsidRPr="00001090" w:rsidRDefault="00634F1C" w:rsidP="00634F1C">
      <w:pPr>
        <w:rPr>
          <w:rFonts w:ascii="Arial Narrow" w:hAnsi="Arial Narrow" w:cs="Arial"/>
          <w:sz w:val="26"/>
          <w:szCs w:val="26"/>
        </w:rPr>
      </w:pPr>
    </w:p>
    <w:p w14:paraId="7D35B0B6" w14:textId="77777777" w:rsidR="00634F1C" w:rsidRPr="00001090" w:rsidRDefault="00634F1C" w:rsidP="00634F1C">
      <w:pPr>
        <w:rPr>
          <w:rFonts w:ascii="Arial Narrow" w:hAnsi="Arial Narrow" w:cs="Arial"/>
          <w:sz w:val="26"/>
          <w:szCs w:val="26"/>
        </w:rPr>
      </w:pPr>
      <w:r w:rsidRPr="00001090">
        <w:rPr>
          <w:rFonts w:ascii="Arial Narrow" w:hAnsi="Arial Narrow" w:cs="Arial"/>
          <w:sz w:val="26"/>
          <w:szCs w:val="26"/>
        </w:rPr>
        <w:br w:type="page"/>
      </w:r>
    </w:p>
    <w:p w14:paraId="352D19DA" w14:textId="1E8D30F9" w:rsidR="00634F1C" w:rsidRPr="00001090" w:rsidRDefault="00C54D13" w:rsidP="00C54D13">
      <w:pPr>
        <w:ind w:firstLine="708"/>
        <w:rPr>
          <w:rFonts w:ascii="Arial Narrow" w:hAnsi="Arial Narrow" w:cs="Arial"/>
          <w:b/>
          <w:sz w:val="26"/>
          <w:szCs w:val="26"/>
          <w:u w:val="single"/>
        </w:rPr>
      </w:pPr>
      <w:r>
        <w:rPr>
          <w:rFonts w:ascii="Arial Narrow" w:hAnsi="Arial Narrow" w:cs="Arial"/>
          <w:b/>
          <w:sz w:val="26"/>
          <w:szCs w:val="26"/>
          <w:u w:val="single"/>
        </w:rPr>
        <w:lastRenderedPageBreak/>
        <w:t xml:space="preserve">Annexe : </w:t>
      </w:r>
      <w:r w:rsidR="00634F1C" w:rsidRPr="00001090">
        <w:rPr>
          <w:rFonts w:ascii="Arial Narrow" w:hAnsi="Arial Narrow" w:cs="Arial"/>
          <w:b/>
          <w:sz w:val="26"/>
          <w:szCs w:val="26"/>
          <w:u w:val="single"/>
        </w:rPr>
        <w:t>Matériels éligibles :</w:t>
      </w:r>
    </w:p>
    <w:p w14:paraId="6B3C6A97" w14:textId="1BE2D590" w:rsidR="00634F1C" w:rsidRPr="00001090" w:rsidRDefault="00634F1C" w:rsidP="00C54D13">
      <w:pPr>
        <w:ind w:right="708" w:firstLine="708"/>
        <w:rPr>
          <w:rFonts w:ascii="Arial Narrow" w:hAnsi="Arial Narrow" w:cs="Arial"/>
          <w:sz w:val="26"/>
          <w:szCs w:val="26"/>
        </w:rPr>
      </w:pPr>
      <w:r w:rsidRPr="00001090">
        <w:rPr>
          <w:rFonts w:ascii="Arial Narrow" w:hAnsi="Arial Narrow" w:cs="Arial"/>
          <w:sz w:val="26"/>
          <w:szCs w:val="26"/>
        </w:rPr>
        <w:t xml:space="preserve">Le matériel sélectionné cette année répond </w:t>
      </w:r>
      <w:r w:rsidR="00437CF3" w:rsidRPr="00001090">
        <w:rPr>
          <w:rFonts w:ascii="Arial Narrow" w:hAnsi="Arial Narrow" w:cs="Arial"/>
          <w:sz w:val="26"/>
          <w:szCs w:val="26"/>
        </w:rPr>
        <w:t>à</w:t>
      </w:r>
      <w:r w:rsidRPr="00001090">
        <w:rPr>
          <w:rFonts w:ascii="Arial Narrow" w:hAnsi="Arial Narrow" w:cs="Arial"/>
          <w:sz w:val="26"/>
          <w:szCs w:val="26"/>
        </w:rPr>
        <w:t xml:space="preserve"> des critères d’innovation valorisant l’accès à la pratique </w:t>
      </w:r>
      <w:r w:rsidR="00260AE5" w:rsidRPr="00001090">
        <w:rPr>
          <w:rFonts w:ascii="Arial Narrow" w:hAnsi="Arial Narrow" w:cs="Arial"/>
          <w:sz w:val="26"/>
          <w:szCs w:val="26"/>
        </w:rPr>
        <w:t>sportive compétitive</w:t>
      </w:r>
      <w:r w:rsidRPr="00001090">
        <w:rPr>
          <w:rFonts w:ascii="Arial Narrow" w:hAnsi="Arial Narrow" w:cs="Arial"/>
          <w:sz w:val="26"/>
          <w:szCs w:val="26"/>
        </w:rPr>
        <w:t xml:space="preserve"> et l’accès vers le Haut niveau.</w:t>
      </w:r>
    </w:p>
    <w:p w14:paraId="2E2B2C89" w14:textId="2697ED8D" w:rsidR="00B66167" w:rsidRPr="00001090" w:rsidRDefault="00B66167" w:rsidP="00C54D13">
      <w:pPr>
        <w:ind w:right="708"/>
        <w:rPr>
          <w:rFonts w:ascii="Arial Narrow" w:hAnsi="Arial Narrow" w:cs="Arial"/>
          <w:sz w:val="26"/>
          <w:szCs w:val="26"/>
        </w:rPr>
      </w:pPr>
      <w:r w:rsidRPr="00001090">
        <w:rPr>
          <w:rFonts w:ascii="Arial Narrow" w:hAnsi="Arial Narrow" w:cs="Arial"/>
          <w:sz w:val="26"/>
          <w:szCs w:val="26"/>
        </w:rPr>
        <w:t xml:space="preserve">Les clubs peuvent faire des propositions avec du </w:t>
      </w:r>
      <w:r w:rsidR="00B6259F" w:rsidRPr="00001090">
        <w:rPr>
          <w:rFonts w:ascii="Arial Narrow" w:hAnsi="Arial Narrow" w:cs="Arial"/>
          <w:sz w:val="26"/>
          <w:szCs w:val="26"/>
        </w:rPr>
        <w:t>matériel</w:t>
      </w:r>
      <w:r w:rsidRPr="00001090">
        <w:rPr>
          <w:rFonts w:ascii="Arial Narrow" w:hAnsi="Arial Narrow" w:cs="Arial"/>
          <w:sz w:val="26"/>
          <w:szCs w:val="26"/>
        </w:rPr>
        <w:t xml:space="preserve"> </w:t>
      </w:r>
      <w:r w:rsidR="00B6259F" w:rsidRPr="00001090">
        <w:rPr>
          <w:rFonts w:ascii="Arial Narrow" w:hAnsi="Arial Narrow" w:cs="Arial"/>
          <w:sz w:val="26"/>
          <w:szCs w:val="26"/>
        </w:rPr>
        <w:t>complémentaire</w:t>
      </w:r>
      <w:r w:rsidRPr="00001090">
        <w:rPr>
          <w:rFonts w:ascii="Arial Narrow" w:hAnsi="Arial Narrow" w:cs="Arial"/>
          <w:sz w:val="26"/>
          <w:szCs w:val="26"/>
        </w:rPr>
        <w:t xml:space="preserve"> </w:t>
      </w:r>
      <w:r w:rsidR="00B6259F" w:rsidRPr="00001090">
        <w:rPr>
          <w:rFonts w:ascii="Arial Narrow" w:hAnsi="Arial Narrow" w:cs="Arial"/>
          <w:sz w:val="26"/>
          <w:szCs w:val="26"/>
        </w:rPr>
        <w:t xml:space="preserve">à la liste ci-dessous, </w:t>
      </w:r>
      <w:r w:rsidRPr="00001090">
        <w:rPr>
          <w:rFonts w:ascii="Arial Narrow" w:hAnsi="Arial Narrow" w:cs="Arial"/>
          <w:sz w:val="26"/>
          <w:szCs w:val="26"/>
        </w:rPr>
        <w:t>qui ser</w:t>
      </w:r>
      <w:r w:rsidR="004215F2" w:rsidRPr="00001090">
        <w:rPr>
          <w:rFonts w:ascii="Arial Narrow" w:hAnsi="Arial Narrow" w:cs="Arial"/>
          <w:sz w:val="26"/>
          <w:szCs w:val="26"/>
        </w:rPr>
        <w:t>ont</w:t>
      </w:r>
      <w:r w:rsidR="00B6259F" w:rsidRPr="00001090">
        <w:rPr>
          <w:rFonts w:ascii="Arial Narrow" w:hAnsi="Arial Narrow" w:cs="Arial"/>
          <w:sz w:val="26"/>
          <w:szCs w:val="26"/>
        </w:rPr>
        <w:t xml:space="preserve"> analys</w:t>
      </w:r>
      <w:r w:rsidR="0093054F" w:rsidRPr="00001090">
        <w:rPr>
          <w:rFonts w:ascii="Arial Narrow" w:hAnsi="Arial Narrow" w:cs="Arial"/>
          <w:sz w:val="26"/>
          <w:szCs w:val="26"/>
        </w:rPr>
        <w:t>é</w:t>
      </w:r>
      <w:r w:rsidR="004215F2" w:rsidRPr="00001090">
        <w:rPr>
          <w:rFonts w:ascii="Arial Narrow" w:hAnsi="Arial Narrow" w:cs="Arial"/>
          <w:sz w:val="26"/>
          <w:szCs w:val="26"/>
        </w:rPr>
        <w:t>e</w:t>
      </w:r>
      <w:r w:rsidR="0093054F" w:rsidRPr="00001090">
        <w:rPr>
          <w:rFonts w:ascii="Arial Narrow" w:hAnsi="Arial Narrow" w:cs="Arial"/>
          <w:sz w:val="26"/>
          <w:szCs w:val="26"/>
        </w:rPr>
        <w:t>s</w:t>
      </w:r>
      <w:r w:rsidR="00B6259F" w:rsidRPr="00001090">
        <w:rPr>
          <w:rFonts w:ascii="Arial Narrow" w:hAnsi="Arial Narrow" w:cs="Arial"/>
          <w:sz w:val="26"/>
          <w:szCs w:val="26"/>
        </w:rPr>
        <w:t xml:space="preserve"> en fonction du projet sportif du club et des objectifs d’accompagnement de la ligue.</w:t>
      </w:r>
    </w:p>
    <w:tbl>
      <w:tblPr>
        <w:tblStyle w:val="Grilledutableau"/>
        <w:tblW w:w="10215" w:type="dxa"/>
        <w:jc w:val="center"/>
        <w:tblLayout w:type="fixed"/>
        <w:tblLook w:val="04A0" w:firstRow="1" w:lastRow="0" w:firstColumn="1" w:lastColumn="0" w:noHBand="0" w:noVBand="1"/>
      </w:tblPr>
      <w:tblGrid>
        <w:gridCol w:w="2127"/>
        <w:gridCol w:w="2565"/>
        <w:gridCol w:w="1120"/>
        <w:gridCol w:w="1559"/>
        <w:gridCol w:w="1447"/>
        <w:gridCol w:w="1397"/>
      </w:tblGrid>
      <w:tr w:rsidR="00634F1C" w:rsidRPr="00001090" w14:paraId="3DD05D74" w14:textId="77777777" w:rsidTr="003A37EF">
        <w:trPr>
          <w:jc w:val="center"/>
        </w:trPr>
        <w:tc>
          <w:tcPr>
            <w:tcW w:w="2127" w:type="dxa"/>
            <w:vAlign w:val="center"/>
          </w:tcPr>
          <w:p w14:paraId="07D21F8A" w14:textId="77777777" w:rsidR="00634F1C" w:rsidRPr="00001090" w:rsidRDefault="00634F1C" w:rsidP="00CE514A">
            <w:pPr>
              <w:spacing w:before="30" w:after="30"/>
              <w:jc w:val="center"/>
              <w:rPr>
                <w:rFonts w:ascii="Arial Narrow" w:hAnsi="Arial Narrow" w:cs="Arial"/>
                <w:sz w:val="22"/>
                <w:szCs w:val="22"/>
              </w:rPr>
            </w:pPr>
            <w:bookmarkStart w:id="0" w:name="_Hlk236315454"/>
            <w:r w:rsidRPr="00001090">
              <w:rPr>
                <w:rFonts w:ascii="Arial Narrow" w:hAnsi="Arial Narrow" w:cs="Arial"/>
                <w:sz w:val="22"/>
                <w:szCs w:val="22"/>
              </w:rPr>
              <w:t>Type</w:t>
            </w:r>
          </w:p>
        </w:tc>
        <w:tc>
          <w:tcPr>
            <w:tcW w:w="2565" w:type="dxa"/>
            <w:vAlign w:val="center"/>
          </w:tcPr>
          <w:p w14:paraId="2310AE34" w14:textId="77777777" w:rsidR="00634F1C" w:rsidRPr="00001090" w:rsidRDefault="00634F1C" w:rsidP="00CE514A">
            <w:pPr>
              <w:spacing w:before="30" w:after="30"/>
              <w:jc w:val="center"/>
              <w:rPr>
                <w:rFonts w:ascii="Arial Narrow" w:hAnsi="Arial Narrow" w:cs="Arial"/>
                <w:sz w:val="22"/>
                <w:szCs w:val="22"/>
              </w:rPr>
            </w:pPr>
            <w:r w:rsidRPr="00001090">
              <w:rPr>
                <w:rFonts w:ascii="Arial Narrow" w:hAnsi="Arial Narrow" w:cs="Arial"/>
                <w:sz w:val="22"/>
                <w:szCs w:val="22"/>
              </w:rPr>
              <w:t>Spécificités</w:t>
            </w:r>
          </w:p>
        </w:tc>
        <w:tc>
          <w:tcPr>
            <w:tcW w:w="1120" w:type="dxa"/>
            <w:vAlign w:val="center"/>
          </w:tcPr>
          <w:p w14:paraId="51F7B5CA" w14:textId="48959F8C" w:rsidR="00634F1C" w:rsidRPr="00001090" w:rsidRDefault="00634F1C" w:rsidP="00CE514A">
            <w:pPr>
              <w:spacing w:before="30" w:after="30"/>
              <w:jc w:val="center"/>
              <w:rPr>
                <w:rFonts w:ascii="Arial Narrow" w:hAnsi="Arial Narrow" w:cs="Arial"/>
                <w:sz w:val="22"/>
                <w:szCs w:val="22"/>
              </w:rPr>
            </w:pPr>
            <w:r w:rsidRPr="00001090">
              <w:rPr>
                <w:rFonts w:ascii="Arial Narrow" w:hAnsi="Arial Narrow" w:cs="Arial"/>
                <w:sz w:val="22"/>
                <w:szCs w:val="22"/>
              </w:rPr>
              <w:t>Prix public 202</w:t>
            </w:r>
            <w:r w:rsidR="00BD0DFF" w:rsidRPr="00001090">
              <w:rPr>
                <w:rFonts w:ascii="Arial Narrow" w:hAnsi="Arial Narrow" w:cs="Arial"/>
                <w:sz w:val="22"/>
                <w:szCs w:val="22"/>
              </w:rPr>
              <w:t>6</w:t>
            </w:r>
          </w:p>
        </w:tc>
        <w:tc>
          <w:tcPr>
            <w:tcW w:w="1559" w:type="dxa"/>
            <w:vAlign w:val="center"/>
          </w:tcPr>
          <w:p w14:paraId="2705E95D" w14:textId="0A911E29" w:rsidR="00634F1C" w:rsidRPr="00001090" w:rsidRDefault="00634F1C" w:rsidP="00CE514A">
            <w:pPr>
              <w:spacing w:before="30" w:after="30"/>
              <w:jc w:val="center"/>
              <w:rPr>
                <w:rFonts w:ascii="Arial Narrow" w:hAnsi="Arial Narrow" w:cs="Arial"/>
                <w:sz w:val="22"/>
                <w:szCs w:val="22"/>
              </w:rPr>
            </w:pPr>
            <w:r w:rsidRPr="00001090">
              <w:rPr>
                <w:rFonts w:ascii="Arial Narrow" w:hAnsi="Arial Narrow" w:cs="Arial"/>
                <w:sz w:val="22"/>
                <w:szCs w:val="22"/>
              </w:rPr>
              <w:t xml:space="preserve">Taux financement </w:t>
            </w:r>
            <w:r w:rsidR="00887B56" w:rsidRPr="00001090">
              <w:rPr>
                <w:rFonts w:ascii="Arial Narrow" w:hAnsi="Arial Narrow" w:cs="Arial"/>
                <w:sz w:val="22"/>
                <w:szCs w:val="22"/>
              </w:rPr>
              <w:t xml:space="preserve">à </w:t>
            </w:r>
            <w:r w:rsidRPr="00001090">
              <w:rPr>
                <w:rFonts w:ascii="Arial Narrow" w:hAnsi="Arial Narrow" w:cs="Arial"/>
                <w:sz w:val="22"/>
                <w:szCs w:val="22"/>
              </w:rPr>
              <w:t>confirmer</w:t>
            </w:r>
          </w:p>
        </w:tc>
        <w:tc>
          <w:tcPr>
            <w:tcW w:w="1447" w:type="dxa"/>
            <w:vAlign w:val="center"/>
          </w:tcPr>
          <w:p w14:paraId="28D66C9A" w14:textId="77777777" w:rsidR="00634F1C" w:rsidRPr="00001090" w:rsidRDefault="00634F1C" w:rsidP="00CE514A">
            <w:pPr>
              <w:spacing w:before="30" w:after="30"/>
              <w:jc w:val="center"/>
              <w:rPr>
                <w:rFonts w:ascii="Arial Narrow" w:hAnsi="Arial Narrow" w:cs="Arial"/>
                <w:sz w:val="22"/>
                <w:szCs w:val="22"/>
              </w:rPr>
            </w:pPr>
            <w:r w:rsidRPr="00001090">
              <w:rPr>
                <w:rFonts w:ascii="Arial Narrow" w:hAnsi="Arial Narrow" w:cs="Arial"/>
                <w:sz w:val="22"/>
                <w:szCs w:val="22"/>
              </w:rPr>
              <w:t>Fournisseur</w:t>
            </w:r>
          </w:p>
        </w:tc>
        <w:tc>
          <w:tcPr>
            <w:tcW w:w="1397" w:type="dxa"/>
            <w:vAlign w:val="center"/>
          </w:tcPr>
          <w:p w14:paraId="4511254A" w14:textId="77777777" w:rsidR="00634F1C" w:rsidRPr="00001090" w:rsidRDefault="00634F1C" w:rsidP="00CE514A">
            <w:pPr>
              <w:spacing w:before="30" w:after="30"/>
              <w:jc w:val="center"/>
              <w:rPr>
                <w:rFonts w:ascii="Arial Narrow" w:hAnsi="Arial Narrow" w:cs="Arial"/>
                <w:sz w:val="22"/>
                <w:szCs w:val="22"/>
              </w:rPr>
            </w:pPr>
            <w:r w:rsidRPr="00001090">
              <w:rPr>
                <w:rFonts w:ascii="Arial Narrow" w:hAnsi="Arial Narrow" w:cs="Arial"/>
                <w:sz w:val="22"/>
                <w:szCs w:val="22"/>
              </w:rPr>
              <w:t xml:space="preserve">Durée </w:t>
            </w:r>
            <w:proofErr w:type="spellStart"/>
            <w:r w:rsidRPr="00001090">
              <w:rPr>
                <w:rFonts w:ascii="Arial Narrow" w:hAnsi="Arial Narrow" w:cs="Arial"/>
                <w:sz w:val="22"/>
                <w:szCs w:val="22"/>
              </w:rPr>
              <w:t>amortis-sement</w:t>
            </w:r>
            <w:proofErr w:type="spellEnd"/>
          </w:p>
        </w:tc>
      </w:tr>
      <w:tr w:rsidR="00634F1C" w:rsidRPr="00001090" w14:paraId="0132C7F8" w14:textId="77777777" w:rsidTr="003A37EF">
        <w:trPr>
          <w:jc w:val="center"/>
        </w:trPr>
        <w:tc>
          <w:tcPr>
            <w:tcW w:w="2127" w:type="dxa"/>
            <w:vAlign w:val="center"/>
          </w:tcPr>
          <w:p w14:paraId="7D9DEF3F" w14:textId="17971923" w:rsidR="00634F1C" w:rsidRPr="00001090" w:rsidRDefault="00CE514A" w:rsidP="00CE514A">
            <w:pPr>
              <w:spacing w:before="30" w:after="30"/>
              <w:jc w:val="center"/>
              <w:rPr>
                <w:rFonts w:ascii="Arial Narrow" w:hAnsi="Arial Narrow" w:cs="Arial"/>
                <w:bCs/>
                <w:sz w:val="22"/>
                <w:szCs w:val="22"/>
              </w:rPr>
            </w:pPr>
            <w:r w:rsidRPr="00001090">
              <w:rPr>
                <w:rFonts w:ascii="Arial Narrow" w:hAnsi="Arial Narrow" w:cs="Arial"/>
                <w:bCs/>
                <w:sz w:val="22"/>
                <w:szCs w:val="22"/>
              </w:rPr>
              <w:t>Raceboard</w:t>
            </w:r>
          </w:p>
        </w:tc>
        <w:tc>
          <w:tcPr>
            <w:tcW w:w="2565" w:type="dxa"/>
            <w:vAlign w:val="center"/>
          </w:tcPr>
          <w:p w14:paraId="2EF0485C" w14:textId="7035910F" w:rsidR="00634F1C" w:rsidRPr="00001090" w:rsidRDefault="00DD59F1" w:rsidP="00CE514A">
            <w:pPr>
              <w:spacing w:before="30" w:after="30"/>
              <w:jc w:val="center"/>
              <w:rPr>
                <w:rFonts w:ascii="Arial Narrow" w:hAnsi="Arial Narrow" w:cs="Arial"/>
                <w:bCs/>
                <w:sz w:val="22"/>
                <w:szCs w:val="22"/>
              </w:rPr>
            </w:pPr>
            <w:r w:rsidRPr="00001090">
              <w:rPr>
                <w:rFonts w:ascii="Arial Narrow" w:hAnsi="Arial Narrow" w:cs="Arial"/>
                <w:bCs/>
                <w:sz w:val="22"/>
                <w:szCs w:val="22"/>
              </w:rPr>
              <w:t>Techno 293 avec Gréement 6.8m²</w:t>
            </w:r>
          </w:p>
        </w:tc>
        <w:tc>
          <w:tcPr>
            <w:tcW w:w="1120" w:type="dxa"/>
            <w:vAlign w:val="center"/>
          </w:tcPr>
          <w:p w14:paraId="5314D0A8" w14:textId="75A54348" w:rsidR="00634F1C" w:rsidRPr="00001090" w:rsidRDefault="002360BC" w:rsidP="00CE514A">
            <w:pPr>
              <w:spacing w:before="30" w:after="30"/>
              <w:jc w:val="center"/>
              <w:rPr>
                <w:rFonts w:ascii="Arial Narrow" w:hAnsi="Arial Narrow" w:cs="Arial"/>
                <w:bCs/>
                <w:sz w:val="22"/>
                <w:szCs w:val="22"/>
              </w:rPr>
            </w:pPr>
            <w:r w:rsidRPr="00001090">
              <w:rPr>
                <w:rFonts w:ascii="Arial Narrow" w:hAnsi="Arial Narrow" w:cs="Arial"/>
                <w:bCs/>
                <w:sz w:val="22"/>
                <w:szCs w:val="22"/>
              </w:rPr>
              <w:t xml:space="preserve"> </w:t>
            </w:r>
            <w:r w:rsidR="006A6DA9" w:rsidRPr="00001090">
              <w:rPr>
                <w:rFonts w:ascii="Arial Narrow" w:hAnsi="Arial Narrow" w:cs="Arial"/>
                <w:bCs/>
                <w:sz w:val="22"/>
                <w:szCs w:val="22"/>
              </w:rPr>
              <w:t>3 400 €</w:t>
            </w:r>
          </w:p>
        </w:tc>
        <w:tc>
          <w:tcPr>
            <w:tcW w:w="1559" w:type="dxa"/>
            <w:vAlign w:val="center"/>
          </w:tcPr>
          <w:p w14:paraId="609591B3" w14:textId="223856DD" w:rsidR="00634F1C" w:rsidRPr="00001090" w:rsidRDefault="00260AE5" w:rsidP="00CE514A">
            <w:pPr>
              <w:spacing w:before="30" w:after="30"/>
              <w:jc w:val="center"/>
              <w:rPr>
                <w:rFonts w:ascii="Arial Narrow" w:hAnsi="Arial Narrow" w:cs="Arial"/>
                <w:bCs/>
                <w:color w:val="EE0000"/>
                <w:sz w:val="22"/>
                <w:szCs w:val="22"/>
              </w:rPr>
            </w:pPr>
            <w:r w:rsidRPr="00001090">
              <w:rPr>
                <w:rFonts w:ascii="Arial Narrow" w:hAnsi="Arial Narrow" w:cs="Arial"/>
                <w:bCs/>
                <w:color w:val="EE0000"/>
                <w:sz w:val="22"/>
                <w:szCs w:val="22"/>
              </w:rPr>
              <w:t>50</w:t>
            </w:r>
            <w:r w:rsidR="00CE514A" w:rsidRPr="00001090">
              <w:rPr>
                <w:rFonts w:ascii="Arial Narrow" w:hAnsi="Arial Narrow" w:cs="Arial"/>
                <w:bCs/>
                <w:color w:val="EE0000"/>
                <w:sz w:val="22"/>
                <w:szCs w:val="22"/>
              </w:rPr>
              <w:t xml:space="preserve"> %</w:t>
            </w:r>
          </w:p>
        </w:tc>
        <w:tc>
          <w:tcPr>
            <w:tcW w:w="1447" w:type="dxa"/>
            <w:vAlign w:val="center"/>
          </w:tcPr>
          <w:p w14:paraId="6503639B" w14:textId="28E0620E" w:rsidR="00634F1C" w:rsidRPr="00001090" w:rsidRDefault="00155795" w:rsidP="00CE514A">
            <w:pPr>
              <w:spacing w:before="30" w:after="30"/>
              <w:jc w:val="center"/>
              <w:rPr>
                <w:rFonts w:ascii="Arial Narrow" w:hAnsi="Arial Narrow" w:cs="Arial"/>
                <w:bCs/>
                <w:sz w:val="22"/>
                <w:szCs w:val="22"/>
              </w:rPr>
            </w:pPr>
            <w:r w:rsidRPr="00001090">
              <w:rPr>
                <w:rFonts w:ascii="Arial Narrow" w:hAnsi="Arial Narrow" w:cs="Arial"/>
                <w:bCs/>
                <w:sz w:val="22"/>
                <w:szCs w:val="22"/>
              </w:rPr>
              <w:t>Marçon</w:t>
            </w:r>
          </w:p>
        </w:tc>
        <w:tc>
          <w:tcPr>
            <w:tcW w:w="1397" w:type="dxa"/>
            <w:vAlign w:val="center"/>
          </w:tcPr>
          <w:p w14:paraId="4E111A82" w14:textId="3980CB80" w:rsidR="00634F1C" w:rsidRPr="00001090" w:rsidRDefault="003A37EF" w:rsidP="00CE514A">
            <w:pPr>
              <w:spacing w:before="30" w:after="30"/>
              <w:jc w:val="center"/>
              <w:rPr>
                <w:rFonts w:ascii="Arial Narrow" w:hAnsi="Arial Narrow" w:cs="Arial"/>
                <w:bCs/>
                <w:sz w:val="22"/>
                <w:szCs w:val="22"/>
              </w:rPr>
            </w:pPr>
            <w:r w:rsidRPr="00001090">
              <w:rPr>
                <w:rFonts w:ascii="Arial Narrow" w:hAnsi="Arial Narrow" w:cs="Arial"/>
                <w:bCs/>
                <w:sz w:val="22"/>
                <w:szCs w:val="22"/>
              </w:rPr>
              <w:t>1 an</w:t>
            </w:r>
          </w:p>
        </w:tc>
      </w:tr>
      <w:tr w:rsidR="00DD59F1" w:rsidRPr="00001090" w14:paraId="0C88FB68" w14:textId="77777777" w:rsidTr="003A37EF">
        <w:trPr>
          <w:jc w:val="center"/>
        </w:trPr>
        <w:tc>
          <w:tcPr>
            <w:tcW w:w="2127" w:type="dxa"/>
            <w:vAlign w:val="center"/>
          </w:tcPr>
          <w:p w14:paraId="3544C7E2" w14:textId="1AAC1C66" w:rsidR="00DD59F1" w:rsidRPr="00001090" w:rsidRDefault="00DD59F1" w:rsidP="00CE514A">
            <w:pPr>
              <w:spacing w:before="30" w:after="30"/>
              <w:jc w:val="center"/>
              <w:rPr>
                <w:rFonts w:ascii="Arial Narrow" w:hAnsi="Arial Narrow" w:cs="Arial"/>
                <w:sz w:val="22"/>
                <w:szCs w:val="22"/>
              </w:rPr>
            </w:pPr>
            <w:r w:rsidRPr="00001090">
              <w:rPr>
                <w:rFonts w:ascii="Arial Narrow" w:hAnsi="Arial Narrow" w:cs="Arial"/>
                <w:sz w:val="22"/>
                <w:szCs w:val="22"/>
              </w:rPr>
              <w:t>Optimist</w:t>
            </w:r>
          </w:p>
        </w:tc>
        <w:tc>
          <w:tcPr>
            <w:tcW w:w="2565" w:type="dxa"/>
            <w:vAlign w:val="center"/>
          </w:tcPr>
          <w:p w14:paraId="2AB4F754" w14:textId="11F74F00" w:rsidR="00DD59F1" w:rsidRPr="00001090" w:rsidRDefault="00DA2111" w:rsidP="00CE514A">
            <w:pPr>
              <w:spacing w:before="30" w:after="30"/>
              <w:jc w:val="center"/>
              <w:rPr>
                <w:rFonts w:ascii="Arial Narrow" w:hAnsi="Arial Narrow" w:cs="Arial"/>
              </w:rPr>
            </w:pPr>
            <w:r w:rsidRPr="00001090">
              <w:rPr>
                <w:rFonts w:ascii="Arial Narrow" w:hAnsi="Arial Narrow" w:cs="Arial"/>
                <w:sz w:val="22"/>
                <w:szCs w:val="22"/>
              </w:rPr>
              <w:t xml:space="preserve">Construction en </w:t>
            </w:r>
            <w:r w:rsidR="00DD59F1" w:rsidRPr="00001090">
              <w:rPr>
                <w:rFonts w:ascii="Arial Narrow" w:hAnsi="Arial Narrow" w:cs="Arial"/>
                <w:sz w:val="22"/>
                <w:szCs w:val="22"/>
              </w:rPr>
              <w:t xml:space="preserve">Résine + taud </w:t>
            </w:r>
            <w:r w:rsidRPr="00001090">
              <w:rPr>
                <w:rFonts w:ascii="Arial Narrow" w:hAnsi="Arial Narrow" w:cs="Arial"/>
                <w:sz w:val="22"/>
                <w:szCs w:val="22"/>
              </w:rPr>
              <w:t xml:space="preserve">+ </w:t>
            </w:r>
            <w:r w:rsidR="00DD59F1" w:rsidRPr="00001090">
              <w:rPr>
                <w:rFonts w:ascii="Arial Narrow" w:hAnsi="Arial Narrow" w:cs="Arial"/>
                <w:sz w:val="22"/>
                <w:szCs w:val="22"/>
              </w:rPr>
              <w:t>chariot de mise à l’eau sans voile</w:t>
            </w:r>
          </w:p>
        </w:tc>
        <w:tc>
          <w:tcPr>
            <w:tcW w:w="1120" w:type="dxa"/>
            <w:vAlign w:val="center"/>
          </w:tcPr>
          <w:p w14:paraId="7B811D44" w14:textId="06AA7079" w:rsidR="00DD59F1" w:rsidRPr="00001090" w:rsidRDefault="002132D6" w:rsidP="00CE514A">
            <w:pPr>
              <w:spacing w:before="30" w:after="30"/>
              <w:jc w:val="center"/>
              <w:rPr>
                <w:rFonts w:ascii="Arial Narrow" w:hAnsi="Arial Narrow" w:cs="Arial"/>
                <w:sz w:val="22"/>
                <w:szCs w:val="22"/>
              </w:rPr>
            </w:pPr>
            <w:r w:rsidRPr="00001090">
              <w:rPr>
                <w:rFonts w:ascii="Arial Narrow" w:hAnsi="Arial Narrow" w:cs="Arial"/>
                <w:sz w:val="22"/>
                <w:szCs w:val="22"/>
              </w:rPr>
              <w:t>4 600 €</w:t>
            </w:r>
          </w:p>
        </w:tc>
        <w:tc>
          <w:tcPr>
            <w:tcW w:w="1559" w:type="dxa"/>
            <w:vAlign w:val="center"/>
          </w:tcPr>
          <w:p w14:paraId="234CAC0C" w14:textId="2CE4140F" w:rsidR="00DD59F1" w:rsidRPr="00001090" w:rsidRDefault="00260AE5" w:rsidP="00CE514A">
            <w:pPr>
              <w:spacing w:before="30" w:after="30"/>
              <w:jc w:val="center"/>
              <w:rPr>
                <w:rFonts w:ascii="Arial Narrow" w:hAnsi="Arial Narrow" w:cs="Arial"/>
                <w:color w:val="EE0000"/>
                <w:sz w:val="22"/>
                <w:szCs w:val="22"/>
              </w:rPr>
            </w:pPr>
            <w:r w:rsidRPr="00001090">
              <w:rPr>
                <w:rFonts w:ascii="Arial Narrow" w:hAnsi="Arial Narrow" w:cs="Arial"/>
                <w:color w:val="EE0000"/>
                <w:sz w:val="22"/>
                <w:szCs w:val="22"/>
              </w:rPr>
              <w:t>50</w:t>
            </w:r>
            <w:r w:rsidR="00DD59F1" w:rsidRPr="00001090">
              <w:rPr>
                <w:rFonts w:ascii="Arial Narrow" w:hAnsi="Arial Narrow" w:cs="Arial"/>
                <w:color w:val="EE0000"/>
                <w:sz w:val="22"/>
                <w:szCs w:val="22"/>
              </w:rPr>
              <w:t xml:space="preserve"> %</w:t>
            </w:r>
          </w:p>
        </w:tc>
        <w:tc>
          <w:tcPr>
            <w:tcW w:w="1447" w:type="dxa"/>
            <w:vAlign w:val="center"/>
          </w:tcPr>
          <w:p w14:paraId="4F710307" w14:textId="5D319CDF" w:rsidR="00DD59F1" w:rsidRPr="00001090" w:rsidRDefault="00DD59F1" w:rsidP="00CE514A">
            <w:pPr>
              <w:spacing w:before="30" w:after="30"/>
              <w:jc w:val="center"/>
              <w:rPr>
                <w:rFonts w:ascii="Arial Narrow" w:hAnsi="Arial Narrow" w:cs="Arial"/>
                <w:sz w:val="22"/>
                <w:szCs w:val="22"/>
              </w:rPr>
            </w:pPr>
            <w:proofErr w:type="spellStart"/>
            <w:r w:rsidRPr="00001090">
              <w:rPr>
                <w:rFonts w:ascii="Arial Narrow" w:hAnsi="Arial Narrow" w:cs="Arial"/>
                <w:sz w:val="22"/>
                <w:szCs w:val="22"/>
              </w:rPr>
              <w:t>Erplast</w:t>
            </w:r>
            <w:proofErr w:type="spellEnd"/>
            <w:r w:rsidRPr="00001090">
              <w:rPr>
                <w:rFonts w:ascii="Arial Narrow" w:hAnsi="Arial Narrow" w:cs="Arial"/>
                <w:sz w:val="22"/>
                <w:szCs w:val="22"/>
              </w:rPr>
              <w:t xml:space="preserve"> </w:t>
            </w:r>
          </w:p>
        </w:tc>
        <w:tc>
          <w:tcPr>
            <w:tcW w:w="1397" w:type="dxa"/>
            <w:vAlign w:val="center"/>
          </w:tcPr>
          <w:p w14:paraId="3D8E0600" w14:textId="77777777" w:rsidR="00DD59F1" w:rsidRPr="00001090" w:rsidRDefault="00DD59F1" w:rsidP="00CE514A">
            <w:pPr>
              <w:spacing w:before="30" w:after="30"/>
              <w:jc w:val="center"/>
              <w:rPr>
                <w:rFonts w:ascii="Arial Narrow" w:hAnsi="Arial Narrow" w:cs="Arial"/>
                <w:sz w:val="22"/>
                <w:szCs w:val="22"/>
              </w:rPr>
            </w:pPr>
            <w:r w:rsidRPr="00001090">
              <w:rPr>
                <w:rFonts w:ascii="Arial Narrow" w:hAnsi="Arial Narrow" w:cs="Arial"/>
                <w:sz w:val="22"/>
                <w:szCs w:val="22"/>
              </w:rPr>
              <w:t>1 an</w:t>
            </w:r>
          </w:p>
        </w:tc>
      </w:tr>
      <w:tr w:rsidR="00DD59F1" w:rsidRPr="00001090" w14:paraId="45E9E977" w14:textId="77777777" w:rsidTr="003A37EF">
        <w:trPr>
          <w:jc w:val="center"/>
        </w:trPr>
        <w:tc>
          <w:tcPr>
            <w:tcW w:w="2127" w:type="dxa"/>
            <w:vAlign w:val="center"/>
          </w:tcPr>
          <w:p w14:paraId="0646079F" w14:textId="2BAC87E0" w:rsidR="00DD59F1" w:rsidRPr="00001090" w:rsidRDefault="00DD59F1" w:rsidP="00CE514A">
            <w:pPr>
              <w:spacing w:before="30" w:after="30"/>
              <w:jc w:val="center"/>
              <w:rPr>
                <w:rFonts w:ascii="Arial Narrow" w:hAnsi="Arial Narrow" w:cs="Arial"/>
                <w:b/>
              </w:rPr>
            </w:pPr>
            <w:r w:rsidRPr="00001090">
              <w:rPr>
                <w:rFonts w:ascii="Arial Narrow" w:hAnsi="Arial Narrow" w:cs="Arial"/>
                <w:sz w:val="22"/>
                <w:szCs w:val="22"/>
              </w:rPr>
              <w:t xml:space="preserve">RS </w:t>
            </w:r>
            <w:proofErr w:type="spellStart"/>
            <w:r w:rsidRPr="00001090">
              <w:rPr>
                <w:rFonts w:ascii="Arial Narrow" w:hAnsi="Arial Narrow" w:cs="Arial"/>
                <w:sz w:val="22"/>
                <w:szCs w:val="22"/>
              </w:rPr>
              <w:t>Feva</w:t>
            </w:r>
            <w:proofErr w:type="spellEnd"/>
          </w:p>
        </w:tc>
        <w:tc>
          <w:tcPr>
            <w:tcW w:w="2565" w:type="dxa"/>
            <w:vAlign w:val="center"/>
          </w:tcPr>
          <w:p w14:paraId="479F0D71" w14:textId="14E55B9E" w:rsidR="00DD59F1" w:rsidRPr="00001090" w:rsidRDefault="00DD59F1" w:rsidP="00CE514A">
            <w:pPr>
              <w:spacing w:before="30" w:after="30"/>
              <w:jc w:val="center"/>
              <w:rPr>
                <w:rFonts w:ascii="Arial Narrow" w:hAnsi="Arial Narrow" w:cs="Arial"/>
                <w:b/>
              </w:rPr>
            </w:pPr>
            <w:r w:rsidRPr="00001090">
              <w:rPr>
                <w:rFonts w:ascii="Arial Narrow" w:hAnsi="Arial Narrow" w:cs="Arial"/>
                <w:sz w:val="22"/>
                <w:szCs w:val="22"/>
              </w:rPr>
              <w:t>Avec GV dacron et chariot mise à l’eau</w:t>
            </w:r>
          </w:p>
        </w:tc>
        <w:tc>
          <w:tcPr>
            <w:tcW w:w="1120" w:type="dxa"/>
            <w:vAlign w:val="center"/>
          </w:tcPr>
          <w:p w14:paraId="3BD3881C" w14:textId="060F2AE5" w:rsidR="00DD59F1" w:rsidRPr="00001090" w:rsidRDefault="004E2C08" w:rsidP="00CE514A">
            <w:pPr>
              <w:spacing w:before="30" w:after="30"/>
              <w:jc w:val="center"/>
              <w:rPr>
                <w:rFonts w:ascii="Arial Narrow" w:hAnsi="Arial Narrow" w:cs="Arial"/>
                <w:bCs/>
              </w:rPr>
            </w:pPr>
            <w:r w:rsidRPr="00001090">
              <w:rPr>
                <w:rFonts w:ascii="Arial Narrow" w:hAnsi="Arial Narrow" w:cs="Arial"/>
                <w:bCs/>
              </w:rPr>
              <w:t>9 000 €</w:t>
            </w:r>
          </w:p>
        </w:tc>
        <w:tc>
          <w:tcPr>
            <w:tcW w:w="1559" w:type="dxa"/>
            <w:vAlign w:val="center"/>
          </w:tcPr>
          <w:p w14:paraId="3D196EC4" w14:textId="358C157B" w:rsidR="00DD59F1" w:rsidRPr="00001090" w:rsidRDefault="00260AE5" w:rsidP="00CE514A">
            <w:pPr>
              <w:spacing w:before="30" w:after="30"/>
              <w:jc w:val="center"/>
              <w:rPr>
                <w:rFonts w:ascii="Arial Narrow" w:hAnsi="Arial Narrow" w:cs="Arial"/>
                <w:b/>
                <w:color w:val="EE0000"/>
              </w:rPr>
            </w:pPr>
            <w:r w:rsidRPr="00001090">
              <w:rPr>
                <w:rFonts w:ascii="Arial Narrow" w:hAnsi="Arial Narrow" w:cs="Arial"/>
                <w:color w:val="EE0000"/>
                <w:sz w:val="22"/>
                <w:szCs w:val="22"/>
              </w:rPr>
              <w:t>50</w:t>
            </w:r>
            <w:r w:rsidR="00DD59F1" w:rsidRPr="00001090">
              <w:rPr>
                <w:rFonts w:ascii="Arial Narrow" w:hAnsi="Arial Narrow" w:cs="Arial"/>
                <w:color w:val="EE0000"/>
                <w:sz w:val="22"/>
                <w:szCs w:val="22"/>
              </w:rPr>
              <w:t xml:space="preserve"> %</w:t>
            </w:r>
          </w:p>
        </w:tc>
        <w:tc>
          <w:tcPr>
            <w:tcW w:w="1447" w:type="dxa"/>
            <w:vAlign w:val="center"/>
          </w:tcPr>
          <w:p w14:paraId="13BB31D1" w14:textId="00A921E0" w:rsidR="00DD59F1" w:rsidRPr="00001090" w:rsidRDefault="00DD59F1" w:rsidP="00CE514A">
            <w:pPr>
              <w:spacing w:before="30" w:after="30"/>
              <w:jc w:val="center"/>
              <w:rPr>
                <w:rFonts w:ascii="Arial Narrow" w:hAnsi="Arial Narrow" w:cs="Arial"/>
                <w:b/>
              </w:rPr>
            </w:pPr>
            <w:r w:rsidRPr="00001090">
              <w:rPr>
                <w:rFonts w:ascii="Arial Narrow" w:hAnsi="Arial Narrow" w:cs="Arial"/>
                <w:sz w:val="22"/>
                <w:szCs w:val="22"/>
              </w:rPr>
              <w:t>RS Sailing</w:t>
            </w:r>
          </w:p>
        </w:tc>
        <w:tc>
          <w:tcPr>
            <w:tcW w:w="1397" w:type="dxa"/>
            <w:vAlign w:val="center"/>
          </w:tcPr>
          <w:p w14:paraId="0F72E5E3" w14:textId="73854AB1" w:rsidR="00DD59F1" w:rsidRPr="00001090" w:rsidRDefault="00DD59F1" w:rsidP="00CE514A">
            <w:pPr>
              <w:spacing w:before="30" w:after="30"/>
              <w:jc w:val="center"/>
              <w:rPr>
                <w:rFonts w:ascii="Arial Narrow" w:hAnsi="Arial Narrow" w:cs="Arial"/>
                <w:b/>
              </w:rPr>
            </w:pPr>
            <w:r w:rsidRPr="00001090">
              <w:rPr>
                <w:rFonts w:ascii="Arial Narrow" w:hAnsi="Arial Narrow" w:cs="Arial"/>
                <w:sz w:val="22"/>
                <w:szCs w:val="22"/>
              </w:rPr>
              <w:t>1 an</w:t>
            </w:r>
          </w:p>
        </w:tc>
      </w:tr>
      <w:tr w:rsidR="002132D6" w:rsidRPr="00001090" w14:paraId="08B37A2C" w14:textId="77777777" w:rsidTr="003A37EF">
        <w:trPr>
          <w:jc w:val="center"/>
        </w:trPr>
        <w:tc>
          <w:tcPr>
            <w:tcW w:w="2127" w:type="dxa"/>
            <w:vAlign w:val="center"/>
          </w:tcPr>
          <w:p w14:paraId="5D12BCC2"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Open Skiff</w:t>
            </w:r>
          </w:p>
        </w:tc>
        <w:tc>
          <w:tcPr>
            <w:tcW w:w="2565" w:type="dxa"/>
            <w:vAlign w:val="center"/>
          </w:tcPr>
          <w:p w14:paraId="32E0347F"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Taud / housse safran, dérive, chariot de mise à l’eau</w:t>
            </w:r>
          </w:p>
        </w:tc>
        <w:tc>
          <w:tcPr>
            <w:tcW w:w="1120" w:type="dxa"/>
            <w:vAlign w:val="center"/>
          </w:tcPr>
          <w:p w14:paraId="5E4AB3B1" w14:textId="4FF8C2AD"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5 000 €</w:t>
            </w:r>
          </w:p>
        </w:tc>
        <w:tc>
          <w:tcPr>
            <w:tcW w:w="1559" w:type="dxa"/>
            <w:vAlign w:val="center"/>
          </w:tcPr>
          <w:p w14:paraId="72DC790B" w14:textId="4F939E49" w:rsidR="002132D6" w:rsidRPr="00001090" w:rsidRDefault="00260AE5" w:rsidP="002132D6">
            <w:pPr>
              <w:spacing w:before="30" w:after="30"/>
              <w:jc w:val="center"/>
              <w:rPr>
                <w:rFonts w:ascii="Arial Narrow" w:hAnsi="Arial Narrow" w:cs="Arial"/>
                <w:color w:val="EE0000"/>
                <w:sz w:val="22"/>
                <w:szCs w:val="22"/>
              </w:rPr>
            </w:pPr>
            <w:r w:rsidRPr="00001090">
              <w:rPr>
                <w:rFonts w:ascii="Arial Narrow" w:hAnsi="Arial Narrow" w:cs="Arial"/>
                <w:color w:val="EE0000"/>
                <w:sz w:val="22"/>
                <w:szCs w:val="22"/>
              </w:rPr>
              <w:t>50</w:t>
            </w:r>
            <w:r w:rsidR="002132D6" w:rsidRPr="00001090">
              <w:rPr>
                <w:rFonts w:ascii="Arial Narrow" w:hAnsi="Arial Narrow" w:cs="Arial"/>
                <w:color w:val="EE0000"/>
                <w:sz w:val="22"/>
                <w:szCs w:val="22"/>
              </w:rPr>
              <w:t xml:space="preserve"> %</w:t>
            </w:r>
          </w:p>
        </w:tc>
        <w:tc>
          <w:tcPr>
            <w:tcW w:w="1447" w:type="dxa"/>
            <w:vAlign w:val="center"/>
          </w:tcPr>
          <w:p w14:paraId="0F1CA2D8"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Marçon</w:t>
            </w:r>
          </w:p>
        </w:tc>
        <w:tc>
          <w:tcPr>
            <w:tcW w:w="1397" w:type="dxa"/>
            <w:vAlign w:val="center"/>
          </w:tcPr>
          <w:p w14:paraId="0BFD1FA3"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1 an</w:t>
            </w:r>
          </w:p>
        </w:tc>
      </w:tr>
      <w:tr w:rsidR="002132D6" w:rsidRPr="00001090" w14:paraId="57D2EDD5" w14:textId="77777777" w:rsidTr="003A37EF">
        <w:trPr>
          <w:jc w:val="center"/>
        </w:trPr>
        <w:tc>
          <w:tcPr>
            <w:tcW w:w="2127" w:type="dxa"/>
            <w:vAlign w:val="center"/>
          </w:tcPr>
          <w:p w14:paraId="70EECECE" w14:textId="29F2C9C1"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Slalom</w:t>
            </w:r>
          </w:p>
        </w:tc>
        <w:tc>
          <w:tcPr>
            <w:tcW w:w="2565" w:type="dxa"/>
            <w:vAlign w:val="center"/>
          </w:tcPr>
          <w:p w14:paraId="1480A276" w14:textId="556B654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RRD Firerace120</w:t>
            </w:r>
          </w:p>
        </w:tc>
        <w:tc>
          <w:tcPr>
            <w:tcW w:w="1120" w:type="dxa"/>
            <w:vAlign w:val="center"/>
          </w:tcPr>
          <w:p w14:paraId="25E53274" w14:textId="512F4CBF" w:rsidR="002132D6" w:rsidRPr="00001090" w:rsidRDefault="00BD0DFF" w:rsidP="002132D6">
            <w:pPr>
              <w:spacing w:before="30" w:after="30"/>
              <w:jc w:val="center"/>
              <w:rPr>
                <w:rFonts w:ascii="Arial Narrow" w:hAnsi="Arial Narrow" w:cs="Arial"/>
                <w:bCs/>
                <w:sz w:val="22"/>
                <w:szCs w:val="22"/>
              </w:rPr>
            </w:pPr>
            <w:r w:rsidRPr="00001090">
              <w:rPr>
                <w:rFonts w:ascii="Arial Narrow" w:hAnsi="Arial Narrow" w:cs="Arial"/>
                <w:bCs/>
                <w:sz w:val="22"/>
                <w:szCs w:val="22"/>
              </w:rPr>
              <w:t>2000</w:t>
            </w:r>
            <w:r w:rsidR="006365F9" w:rsidRPr="00001090">
              <w:rPr>
                <w:rFonts w:ascii="Arial Narrow" w:hAnsi="Arial Narrow" w:cs="Arial"/>
                <w:bCs/>
                <w:sz w:val="22"/>
                <w:szCs w:val="22"/>
              </w:rPr>
              <w:t xml:space="preserve"> €</w:t>
            </w:r>
          </w:p>
        </w:tc>
        <w:tc>
          <w:tcPr>
            <w:tcW w:w="1559" w:type="dxa"/>
            <w:vAlign w:val="center"/>
          </w:tcPr>
          <w:p w14:paraId="64CD5EB6" w14:textId="7505DDB7" w:rsidR="002132D6" w:rsidRPr="00001090" w:rsidRDefault="00260AE5" w:rsidP="002132D6">
            <w:pPr>
              <w:spacing w:before="30" w:after="30"/>
              <w:jc w:val="center"/>
              <w:rPr>
                <w:rFonts w:ascii="Arial Narrow" w:hAnsi="Arial Narrow" w:cs="Arial"/>
                <w:color w:val="EE0000"/>
                <w:sz w:val="22"/>
                <w:szCs w:val="22"/>
              </w:rPr>
            </w:pPr>
            <w:r w:rsidRPr="00001090">
              <w:rPr>
                <w:rFonts w:ascii="Arial Narrow" w:hAnsi="Arial Narrow" w:cs="Arial"/>
                <w:color w:val="EE0000"/>
                <w:sz w:val="22"/>
                <w:szCs w:val="22"/>
              </w:rPr>
              <w:t>50</w:t>
            </w:r>
            <w:r w:rsidR="002132D6" w:rsidRPr="00001090">
              <w:rPr>
                <w:rFonts w:ascii="Arial Narrow" w:hAnsi="Arial Narrow" w:cs="Arial"/>
                <w:color w:val="EE0000"/>
                <w:sz w:val="22"/>
                <w:szCs w:val="22"/>
              </w:rPr>
              <w:t xml:space="preserve"> %</w:t>
            </w:r>
          </w:p>
        </w:tc>
        <w:tc>
          <w:tcPr>
            <w:tcW w:w="1447" w:type="dxa"/>
            <w:vAlign w:val="center"/>
          </w:tcPr>
          <w:p w14:paraId="35B74C67" w14:textId="59C554B0" w:rsidR="002132D6" w:rsidRPr="00001090" w:rsidRDefault="00852EBA" w:rsidP="002132D6">
            <w:pPr>
              <w:spacing w:before="30" w:after="30"/>
              <w:jc w:val="center"/>
              <w:rPr>
                <w:rFonts w:ascii="Arial Narrow" w:hAnsi="Arial Narrow" w:cs="Arial"/>
                <w:sz w:val="22"/>
                <w:szCs w:val="22"/>
              </w:rPr>
            </w:pPr>
            <w:r w:rsidRPr="00001090">
              <w:rPr>
                <w:rFonts w:ascii="Arial Narrow" w:hAnsi="Arial Narrow" w:cs="Arial"/>
                <w:sz w:val="22"/>
                <w:szCs w:val="22"/>
              </w:rPr>
              <w:t>Marçon</w:t>
            </w:r>
          </w:p>
        </w:tc>
        <w:tc>
          <w:tcPr>
            <w:tcW w:w="1397" w:type="dxa"/>
            <w:vAlign w:val="center"/>
          </w:tcPr>
          <w:p w14:paraId="53FACE8E" w14:textId="63A824D4"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1 an</w:t>
            </w:r>
          </w:p>
        </w:tc>
      </w:tr>
      <w:tr w:rsidR="002132D6" w:rsidRPr="00001090" w14:paraId="1C8FD6EB" w14:textId="77777777" w:rsidTr="003A37EF">
        <w:trPr>
          <w:jc w:val="center"/>
        </w:trPr>
        <w:tc>
          <w:tcPr>
            <w:tcW w:w="2127" w:type="dxa"/>
            <w:vAlign w:val="center"/>
          </w:tcPr>
          <w:p w14:paraId="142E274C" w14:textId="13014BE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ILCA 4</w:t>
            </w:r>
          </w:p>
        </w:tc>
        <w:tc>
          <w:tcPr>
            <w:tcW w:w="2565" w:type="dxa"/>
            <w:vAlign w:val="center"/>
          </w:tcPr>
          <w:p w14:paraId="49A65CE9" w14:textId="2FD829C4"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haut de mat carbone avec chariot de mise à l’eau</w:t>
            </w:r>
          </w:p>
        </w:tc>
        <w:tc>
          <w:tcPr>
            <w:tcW w:w="1120" w:type="dxa"/>
            <w:vAlign w:val="center"/>
          </w:tcPr>
          <w:p w14:paraId="0E4734DF" w14:textId="7FF6313F"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9 </w:t>
            </w:r>
            <w:r w:rsidR="00BD0DFF" w:rsidRPr="00001090">
              <w:rPr>
                <w:rFonts w:ascii="Arial Narrow" w:hAnsi="Arial Narrow" w:cs="Arial"/>
                <w:sz w:val="22"/>
                <w:szCs w:val="22"/>
              </w:rPr>
              <w:t>7</w:t>
            </w:r>
            <w:r w:rsidRPr="00001090">
              <w:rPr>
                <w:rFonts w:ascii="Arial Narrow" w:hAnsi="Arial Narrow" w:cs="Arial"/>
                <w:sz w:val="22"/>
                <w:szCs w:val="22"/>
              </w:rPr>
              <w:t>00 €</w:t>
            </w:r>
          </w:p>
        </w:tc>
        <w:tc>
          <w:tcPr>
            <w:tcW w:w="1559" w:type="dxa"/>
            <w:vAlign w:val="center"/>
          </w:tcPr>
          <w:p w14:paraId="5CC3FF1D" w14:textId="6F5D4621" w:rsidR="002132D6" w:rsidRPr="00001090" w:rsidRDefault="00260AE5" w:rsidP="002132D6">
            <w:pPr>
              <w:spacing w:before="30" w:after="30"/>
              <w:jc w:val="center"/>
              <w:rPr>
                <w:rFonts w:ascii="Arial Narrow" w:hAnsi="Arial Narrow" w:cs="Arial"/>
                <w:color w:val="EE0000"/>
                <w:sz w:val="22"/>
                <w:szCs w:val="22"/>
              </w:rPr>
            </w:pPr>
            <w:r w:rsidRPr="00001090">
              <w:rPr>
                <w:rFonts w:ascii="Arial Narrow" w:hAnsi="Arial Narrow" w:cs="Arial"/>
                <w:color w:val="EE0000"/>
                <w:sz w:val="22"/>
                <w:szCs w:val="22"/>
              </w:rPr>
              <w:t>50</w:t>
            </w:r>
            <w:r w:rsidR="002132D6" w:rsidRPr="00001090">
              <w:rPr>
                <w:rFonts w:ascii="Arial Narrow" w:hAnsi="Arial Narrow" w:cs="Arial"/>
                <w:color w:val="EE0000"/>
                <w:sz w:val="22"/>
                <w:szCs w:val="22"/>
              </w:rPr>
              <w:t xml:space="preserve"> %</w:t>
            </w:r>
          </w:p>
        </w:tc>
        <w:tc>
          <w:tcPr>
            <w:tcW w:w="1447" w:type="dxa"/>
            <w:vAlign w:val="center"/>
          </w:tcPr>
          <w:p w14:paraId="661EECE6"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Marçon</w:t>
            </w:r>
          </w:p>
        </w:tc>
        <w:tc>
          <w:tcPr>
            <w:tcW w:w="1397" w:type="dxa"/>
            <w:vAlign w:val="center"/>
          </w:tcPr>
          <w:p w14:paraId="4B732CF0"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1 an</w:t>
            </w:r>
          </w:p>
        </w:tc>
      </w:tr>
      <w:tr w:rsidR="002132D6" w:rsidRPr="00001090" w14:paraId="2E050F20" w14:textId="77777777" w:rsidTr="003A37EF">
        <w:trPr>
          <w:jc w:val="center"/>
        </w:trPr>
        <w:tc>
          <w:tcPr>
            <w:tcW w:w="2127" w:type="dxa"/>
            <w:vAlign w:val="center"/>
          </w:tcPr>
          <w:p w14:paraId="7F75D3E6" w14:textId="73769018"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ILCA 6</w:t>
            </w:r>
          </w:p>
        </w:tc>
        <w:tc>
          <w:tcPr>
            <w:tcW w:w="2565" w:type="dxa"/>
            <w:vAlign w:val="center"/>
          </w:tcPr>
          <w:p w14:paraId="664F2772" w14:textId="08388387"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Full Carbone, haut de mat carbone avec chariot de mise à l’eau</w:t>
            </w:r>
          </w:p>
        </w:tc>
        <w:tc>
          <w:tcPr>
            <w:tcW w:w="1120" w:type="dxa"/>
            <w:vAlign w:val="center"/>
          </w:tcPr>
          <w:p w14:paraId="05A93B3A" w14:textId="5FB19352" w:rsidR="002132D6" w:rsidRPr="00001090" w:rsidRDefault="002132D6" w:rsidP="002132D6">
            <w:pPr>
              <w:spacing w:before="30" w:after="30"/>
              <w:jc w:val="center"/>
              <w:rPr>
                <w:rFonts w:ascii="Arial Narrow" w:hAnsi="Arial Narrow" w:cs="Arial"/>
              </w:rPr>
            </w:pPr>
            <w:r w:rsidRPr="00001090">
              <w:rPr>
                <w:rFonts w:ascii="Arial Narrow" w:hAnsi="Arial Narrow" w:cs="Arial"/>
              </w:rPr>
              <w:t>10 3</w:t>
            </w:r>
            <w:r w:rsidR="00BD0DFF" w:rsidRPr="00001090">
              <w:rPr>
                <w:rFonts w:ascii="Arial Narrow" w:hAnsi="Arial Narrow" w:cs="Arial"/>
              </w:rPr>
              <w:t>5</w:t>
            </w:r>
            <w:r w:rsidRPr="00001090">
              <w:rPr>
                <w:rFonts w:ascii="Arial Narrow" w:hAnsi="Arial Narrow" w:cs="Arial"/>
              </w:rPr>
              <w:t>0 €</w:t>
            </w:r>
          </w:p>
        </w:tc>
        <w:tc>
          <w:tcPr>
            <w:tcW w:w="1559" w:type="dxa"/>
            <w:vAlign w:val="center"/>
          </w:tcPr>
          <w:p w14:paraId="4851C862" w14:textId="024ECE1D" w:rsidR="002132D6" w:rsidRPr="00001090" w:rsidRDefault="00260AE5" w:rsidP="002132D6">
            <w:pPr>
              <w:spacing w:before="30" w:after="30"/>
              <w:jc w:val="center"/>
              <w:rPr>
                <w:rFonts w:ascii="Arial Narrow" w:hAnsi="Arial Narrow" w:cs="Arial"/>
                <w:color w:val="EE0000"/>
              </w:rPr>
            </w:pPr>
            <w:r w:rsidRPr="00001090">
              <w:rPr>
                <w:rFonts w:ascii="Arial Narrow" w:hAnsi="Arial Narrow" w:cs="Arial"/>
                <w:bCs/>
                <w:color w:val="EE0000"/>
                <w:sz w:val="22"/>
                <w:szCs w:val="22"/>
              </w:rPr>
              <w:t>50 %</w:t>
            </w:r>
          </w:p>
        </w:tc>
        <w:tc>
          <w:tcPr>
            <w:tcW w:w="1447" w:type="dxa"/>
            <w:vAlign w:val="center"/>
          </w:tcPr>
          <w:p w14:paraId="048126CE" w14:textId="07582A7B"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Marçon</w:t>
            </w:r>
          </w:p>
        </w:tc>
        <w:tc>
          <w:tcPr>
            <w:tcW w:w="1397" w:type="dxa"/>
            <w:vAlign w:val="center"/>
          </w:tcPr>
          <w:p w14:paraId="69BA6016" w14:textId="5C626210"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1 an</w:t>
            </w:r>
          </w:p>
        </w:tc>
      </w:tr>
      <w:tr w:rsidR="002132D6" w:rsidRPr="00001090" w14:paraId="5B907EB4" w14:textId="77777777" w:rsidTr="003A37EF">
        <w:trPr>
          <w:jc w:val="center"/>
        </w:trPr>
        <w:tc>
          <w:tcPr>
            <w:tcW w:w="2127" w:type="dxa"/>
            <w:vAlign w:val="center"/>
          </w:tcPr>
          <w:p w14:paraId="79F497C6" w14:textId="20E4C785"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ILCA 7</w:t>
            </w:r>
          </w:p>
        </w:tc>
        <w:tc>
          <w:tcPr>
            <w:tcW w:w="2565" w:type="dxa"/>
            <w:vAlign w:val="center"/>
          </w:tcPr>
          <w:p w14:paraId="376F8DF4" w14:textId="7B1A9540"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Class Legal, haut de mat carbone avec chariot de mise à l’eau</w:t>
            </w:r>
          </w:p>
        </w:tc>
        <w:tc>
          <w:tcPr>
            <w:tcW w:w="1120" w:type="dxa"/>
            <w:vAlign w:val="center"/>
          </w:tcPr>
          <w:p w14:paraId="4DA58967" w14:textId="0E51C2BB" w:rsidR="002132D6" w:rsidRPr="00001090" w:rsidRDefault="002132D6" w:rsidP="002132D6">
            <w:pPr>
              <w:spacing w:before="30" w:after="30"/>
              <w:jc w:val="center"/>
              <w:rPr>
                <w:rFonts w:ascii="Arial Narrow" w:hAnsi="Arial Narrow" w:cs="Arial"/>
              </w:rPr>
            </w:pPr>
            <w:r w:rsidRPr="00001090">
              <w:rPr>
                <w:rFonts w:ascii="Arial Narrow" w:hAnsi="Arial Narrow" w:cs="Arial"/>
              </w:rPr>
              <w:t>9 </w:t>
            </w:r>
            <w:r w:rsidR="00BD0DFF" w:rsidRPr="00001090">
              <w:rPr>
                <w:rFonts w:ascii="Arial Narrow" w:hAnsi="Arial Narrow" w:cs="Arial"/>
              </w:rPr>
              <w:t>7</w:t>
            </w:r>
            <w:r w:rsidRPr="00001090">
              <w:rPr>
                <w:rFonts w:ascii="Arial Narrow" w:hAnsi="Arial Narrow" w:cs="Arial"/>
              </w:rPr>
              <w:t>00€</w:t>
            </w:r>
          </w:p>
        </w:tc>
        <w:tc>
          <w:tcPr>
            <w:tcW w:w="1559" w:type="dxa"/>
            <w:vAlign w:val="center"/>
          </w:tcPr>
          <w:p w14:paraId="6295245C" w14:textId="3D67C046" w:rsidR="002132D6" w:rsidRPr="00001090" w:rsidRDefault="00260AE5" w:rsidP="002132D6">
            <w:pPr>
              <w:spacing w:before="30" w:after="30"/>
              <w:jc w:val="center"/>
              <w:rPr>
                <w:rFonts w:ascii="Arial Narrow" w:hAnsi="Arial Narrow" w:cs="Arial"/>
                <w:color w:val="EE0000"/>
              </w:rPr>
            </w:pPr>
            <w:r w:rsidRPr="00001090">
              <w:rPr>
                <w:rFonts w:ascii="Arial Narrow" w:hAnsi="Arial Narrow" w:cs="Arial"/>
                <w:bCs/>
                <w:color w:val="EE0000"/>
                <w:sz w:val="22"/>
                <w:szCs w:val="22"/>
              </w:rPr>
              <w:t>50 %</w:t>
            </w:r>
          </w:p>
        </w:tc>
        <w:tc>
          <w:tcPr>
            <w:tcW w:w="1447" w:type="dxa"/>
            <w:vAlign w:val="center"/>
          </w:tcPr>
          <w:p w14:paraId="0EA0C580" w14:textId="24FE0B0F"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Marçon</w:t>
            </w:r>
          </w:p>
        </w:tc>
        <w:tc>
          <w:tcPr>
            <w:tcW w:w="1397" w:type="dxa"/>
            <w:vAlign w:val="center"/>
          </w:tcPr>
          <w:p w14:paraId="48C57E71" w14:textId="40FAF1B3" w:rsidR="002132D6" w:rsidRPr="00001090" w:rsidRDefault="002132D6" w:rsidP="002132D6">
            <w:pPr>
              <w:spacing w:before="30" w:after="30"/>
              <w:jc w:val="center"/>
              <w:rPr>
                <w:rFonts w:ascii="Arial Narrow" w:hAnsi="Arial Narrow" w:cs="Arial"/>
              </w:rPr>
            </w:pPr>
            <w:r w:rsidRPr="00001090">
              <w:rPr>
                <w:rFonts w:ascii="Arial Narrow" w:hAnsi="Arial Narrow" w:cs="Arial"/>
                <w:sz w:val="22"/>
                <w:szCs w:val="22"/>
              </w:rPr>
              <w:t>1 an</w:t>
            </w:r>
          </w:p>
        </w:tc>
      </w:tr>
      <w:tr w:rsidR="002132D6" w:rsidRPr="00001090" w14:paraId="561FD09C" w14:textId="77777777" w:rsidTr="003A37EF">
        <w:trPr>
          <w:jc w:val="center"/>
        </w:trPr>
        <w:tc>
          <w:tcPr>
            <w:tcW w:w="2127" w:type="dxa"/>
            <w:vAlign w:val="center"/>
          </w:tcPr>
          <w:p w14:paraId="6E7D87C2" w14:textId="6D03B15B"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IQ FOILS U17</w:t>
            </w:r>
          </w:p>
        </w:tc>
        <w:tc>
          <w:tcPr>
            <w:tcW w:w="2565" w:type="dxa"/>
            <w:vAlign w:val="center"/>
          </w:tcPr>
          <w:p w14:paraId="60CDFFC8" w14:textId="2AB5699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Planche IQ85, foils IQ carbone et gréement 7m²</w:t>
            </w:r>
          </w:p>
        </w:tc>
        <w:tc>
          <w:tcPr>
            <w:tcW w:w="1120" w:type="dxa"/>
            <w:vAlign w:val="center"/>
          </w:tcPr>
          <w:p w14:paraId="59DA817C" w14:textId="78F4AA2E"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7 </w:t>
            </w:r>
            <w:r w:rsidR="00BD0DFF" w:rsidRPr="00001090">
              <w:rPr>
                <w:rFonts w:ascii="Arial Narrow" w:hAnsi="Arial Narrow" w:cs="Arial"/>
                <w:sz w:val="22"/>
                <w:szCs w:val="22"/>
              </w:rPr>
              <w:t>500</w:t>
            </w:r>
            <w:r w:rsidRPr="00001090">
              <w:rPr>
                <w:rFonts w:ascii="Arial Narrow" w:hAnsi="Arial Narrow" w:cs="Arial"/>
                <w:sz w:val="22"/>
                <w:szCs w:val="22"/>
              </w:rPr>
              <w:t>€</w:t>
            </w:r>
          </w:p>
        </w:tc>
        <w:tc>
          <w:tcPr>
            <w:tcW w:w="1559" w:type="dxa"/>
            <w:vAlign w:val="center"/>
          </w:tcPr>
          <w:p w14:paraId="2EA6461E" w14:textId="61C13143" w:rsidR="002132D6" w:rsidRPr="00001090" w:rsidRDefault="00260AE5" w:rsidP="002132D6">
            <w:pPr>
              <w:spacing w:before="30" w:after="30"/>
              <w:jc w:val="center"/>
              <w:rPr>
                <w:rFonts w:ascii="Arial Narrow" w:hAnsi="Arial Narrow" w:cs="Arial"/>
                <w:color w:val="EE0000"/>
                <w:sz w:val="22"/>
                <w:szCs w:val="22"/>
              </w:rPr>
            </w:pPr>
            <w:r w:rsidRPr="00001090">
              <w:rPr>
                <w:rFonts w:ascii="Arial Narrow" w:hAnsi="Arial Narrow" w:cs="Arial"/>
                <w:bCs/>
                <w:color w:val="EE0000"/>
                <w:sz w:val="22"/>
                <w:szCs w:val="22"/>
              </w:rPr>
              <w:t>50 %</w:t>
            </w:r>
          </w:p>
        </w:tc>
        <w:tc>
          <w:tcPr>
            <w:tcW w:w="1447" w:type="dxa"/>
            <w:vAlign w:val="center"/>
          </w:tcPr>
          <w:p w14:paraId="3BDCBF18" w14:textId="0941871D" w:rsidR="002132D6" w:rsidRPr="00001090" w:rsidRDefault="00852EBA" w:rsidP="002132D6">
            <w:pPr>
              <w:spacing w:before="30" w:after="30"/>
              <w:jc w:val="center"/>
              <w:rPr>
                <w:rFonts w:ascii="Arial Narrow" w:hAnsi="Arial Narrow" w:cs="Arial"/>
                <w:sz w:val="22"/>
                <w:szCs w:val="22"/>
              </w:rPr>
            </w:pPr>
            <w:r w:rsidRPr="00001090">
              <w:rPr>
                <w:rFonts w:ascii="Arial Narrow" w:hAnsi="Arial Narrow" w:cs="Arial"/>
                <w:sz w:val="22"/>
                <w:szCs w:val="22"/>
              </w:rPr>
              <w:t>Marçon</w:t>
            </w:r>
          </w:p>
        </w:tc>
        <w:tc>
          <w:tcPr>
            <w:tcW w:w="1397" w:type="dxa"/>
            <w:vAlign w:val="center"/>
          </w:tcPr>
          <w:p w14:paraId="1E9BDF87" w14:textId="77777777" w:rsidR="002132D6" w:rsidRPr="00001090" w:rsidRDefault="002132D6" w:rsidP="002132D6">
            <w:pPr>
              <w:spacing w:before="30" w:after="30"/>
              <w:jc w:val="center"/>
              <w:rPr>
                <w:rFonts w:ascii="Arial Narrow" w:hAnsi="Arial Narrow" w:cs="Arial"/>
                <w:sz w:val="22"/>
                <w:szCs w:val="22"/>
              </w:rPr>
            </w:pPr>
          </w:p>
          <w:p w14:paraId="5CDAEF6B" w14:textId="77777777" w:rsidR="002132D6" w:rsidRPr="00001090" w:rsidRDefault="002132D6" w:rsidP="002132D6">
            <w:pPr>
              <w:spacing w:before="30" w:after="30"/>
              <w:jc w:val="center"/>
              <w:rPr>
                <w:rFonts w:ascii="Arial Narrow" w:hAnsi="Arial Narrow" w:cs="Arial"/>
                <w:sz w:val="22"/>
                <w:szCs w:val="22"/>
              </w:rPr>
            </w:pPr>
            <w:r w:rsidRPr="00001090">
              <w:rPr>
                <w:rFonts w:ascii="Arial Narrow" w:hAnsi="Arial Narrow" w:cs="Arial"/>
                <w:sz w:val="22"/>
                <w:szCs w:val="22"/>
              </w:rPr>
              <w:t>1 an</w:t>
            </w:r>
          </w:p>
        </w:tc>
      </w:tr>
      <w:tr w:rsidR="00155795" w:rsidRPr="00001090" w14:paraId="2E2BB55C" w14:textId="77777777" w:rsidTr="003A37EF">
        <w:trPr>
          <w:jc w:val="center"/>
        </w:trPr>
        <w:tc>
          <w:tcPr>
            <w:tcW w:w="2127" w:type="dxa"/>
            <w:vAlign w:val="center"/>
          </w:tcPr>
          <w:p w14:paraId="5F5DE856" w14:textId="3C0DFFC6" w:rsidR="00155795" w:rsidRPr="00001090" w:rsidRDefault="00155795" w:rsidP="002132D6">
            <w:pPr>
              <w:spacing w:before="30" w:after="30"/>
              <w:jc w:val="center"/>
              <w:rPr>
                <w:rFonts w:ascii="Arial Narrow" w:hAnsi="Arial Narrow" w:cs="Arial"/>
              </w:rPr>
            </w:pPr>
            <w:r w:rsidRPr="00001090">
              <w:rPr>
                <w:rFonts w:ascii="Arial Narrow" w:hAnsi="Arial Narrow" w:cs="Arial"/>
              </w:rPr>
              <w:t>Mini-Ji</w:t>
            </w:r>
          </w:p>
        </w:tc>
        <w:tc>
          <w:tcPr>
            <w:tcW w:w="2565" w:type="dxa"/>
            <w:vAlign w:val="center"/>
          </w:tcPr>
          <w:p w14:paraId="30A7078E" w14:textId="6D6F3220" w:rsidR="00155795" w:rsidRPr="00001090" w:rsidRDefault="00DB6350" w:rsidP="002132D6">
            <w:pPr>
              <w:spacing w:before="30" w:after="30"/>
              <w:jc w:val="center"/>
              <w:rPr>
                <w:rFonts w:ascii="Arial Narrow" w:hAnsi="Arial Narrow" w:cs="Arial"/>
              </w:rPr>
            </w:pPr>
            <w:r w:rsidRPr="00001090">
              <w:rPr>
                <w:rFonts w:ascii="Arial Narrow" w:hAnsi="Arial Narrow" w:cs="Arial"/>
              </w:rPr>
              <w:t>Mini-</w:t>
            </w:r>
            <w:proofErr w:type="spellStart"/>
            <w:r w:rsidRPr="00001090">
              <w:rPr>
                <w:rFonts w:ascii="Arial Narrow" w:hAnsi="Arial Narrow" w:cs="Arial"/>
              </w:rPr>
              <w:t>ji</w:t>
            </w:r>
            <w:proofErr w:type="spellEnd"/>
            <w:r w:rsidRPr="00001090">
              <w:rPr>
                <w:rFonts w:ascii="Arial Narrow" w:hAnsi="Arial Narrow" w:cs="Arial"/>
              </w:rPr>
              <w:t xml:space="preserve"> avec gréement, lest et voile</w:t>
            </w:r>
          </w:p>
        </w:tc>
        <w:tc>
          <w:tcPr>
            <w:tcW w:w="1120" w:type="dxa"/>
            <w:vAlign w:val="center"/>
          </w:tcPr>
          <w:p w14:paraId="12D9A409" w14:textId="1DC7EEFF" w:rsidR="00155795" w:rsidRPr="00001090" w:rsidRDefault="00DB6350" w:rsidP="002132D6">
            <w:pPr>
              <w:spacing w:before="30" w:after="30"/>
              <w:jc w:val="center"/>
              <w:rPr>
                <w:rFonts w:ascii="Arial Narrow" w:hAnsi="Arial Narrow" w:cs="Arial"/>
              </w:rPr>
            </w:pPr>
            <w:r w:rsidRPr="00001090">
              <w:rPr>
                <w:rFonts w:ascii="Arial Narrow" w:hAnsi="Arial Narrow" w:cs="Arial"/>
              </w:rPr>
              <w:t>9800 €</w:t>
            </w:r>
          </w:p>
        </w:tc>
        <w:tc>
          <w:tcPr>
            <w:tcW w:w="1559" w:type="dxa"/>
            <w:vAlign w:val="center"/>
          </w:tcPr>
          <w:p w14:paraId="4276B1C1" w14:textId="5776AD54" w:rsidR="00155795" w:rsidRPr="00001090" w:rsidRDefault="00260AE5" w:rsidP="002132D6">
            <w:pPr>
              <w:spacing w:before="30" w:after="30"/>
              <w:jc w:val="center"/>
              <w:rPr>
                <w:rFonts w:ascii="Arial Narrow" w:hAnsi="Arial Narrow" w:cs="Arial"/>
                <w:color w:val="EE0000"/>
              </w:rPr>
            </w:pPr>
            <w:r w:rsidRPr="00001090">
              <w:rPr>
                <w:rFonts w:ascii="Arial Narrow" w:hAnsi="Arial Narrow" w:cs="Arial"/>
                <w:bCs/>
                <w:color w:val="EE0000"/>
                <w:sz w:val="22"/>
                <w:szCs w:val="22"/>
              </w:rPr>
              <w:t>50 %</w:t>
            </w:r>
          </w:p>
        </w:tc>
        <w:tc>
          <w:tcPr>
            <w:tcW w:w="1447" w:type="dxa"/>
            <w:vAlign w:val="center"/>
          </w:tcPr>
          <w:p w14:paraId="5E8E13B3" w14:textId="4D2146CE" w:rsidR="00155795" w:rsidRPr="00001090" w:rsidRDefault="00DB6350" w:rsidP="002132D6">
            <w:pPr>
              <w:spacing w:before="30" w:after="30"/>
              <w:jc w:val="center"/>
              <w:rPr>
                <w:rFonts w:ascii="Arial Narrow" w:hAnsi="Arial Narrow" w:cs="Arial"/>
              </w:rPr>
            </w:pPr>
            <w:r w:rsidRPr="00001090">
              <w:rPr>
                <w:rFonts w:ascii="Arial Narrow" w:hAnsi="Arial Narrow" w:cs="Arial"/>
              </w:rPr>
              <w:t>Baie composite</w:t>
            </w:r>
          </w:p>
        </w:tc>
        <w:tc>
          <w:tcPr>
            <w:tcW w:w="1397" w:type="dxa"/>
            <w:vAlign w:val="center"/>
          </w:tcPr>
          <w:p w14:paraId="0B96AB06" w14:textId="69B4FC76" w:rsidR="00155795" w:rsidRPr="00001090" w:rsidRDefault="00DB6350" w:rsidP="002132D6">
            <w:pPr>
              <w:spacing w:before="30" w:after="30"/>
              <w:jc w:val="center"/>
              <w:rPr>
                <w:rFonts w:ascii="Arial Narrow" w:hAnsi="Arial Narrow" w:cs="Arial"/>
              </w:rPr>
            </w:pPr>
            <w:r w:rsidRPr="00001090">
              <w:rPr>
                <w:rFonts w:ascii="Arial Narrow" w:hAnsi="Arial Narrow" w:cs="Arial"/>
              </w:rPr>
              <w:t>1 an</w:t>
            </w:r>
          </w:p>
        </w:tc>
      </w:tr>
      <w:bookmarkEnd w:id="0"/>
    </w:tbl>
    <w:p w14:paraId="6B947CF5" w14:textId="77777777" w:rsidR="00CA7BF5" w:rsidRPr="00001090" w:rsidRDefault="00CA7BF5" w:rsidP="000335E9">
      <w:pPr>
        <w:rPr>
          <w:rFonts w:ascii="Arial Narrow" w:hAnsi="Arial Narrow"/>
        </w:rPr>
      </w:pPr>
    </w:p>
    <w:sectPr w:rsidR="00CA7BF5" w:rsidRPr="00001090" w:rsidSect="00634F1C">
      <w:headerReference w:type="default" r:id="rId10"/>
      <w:footerReference w:type="default" r:id="rId11"/>
      <w:pgSz w:w="11906" w:h="16838"/>
      <w:pgMar w:top="1418" w:right="424" w:bottom="1134" w:left="993" w:header="708"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C1EA" w14:textId="77777777" w:rsidR="00A3482D" w:rsidRDefault="00A3482D" w:rsidP="00327080">
      <w:pPr>
        <w:spacing w:after="0" w:line="240" w:lineRule="auto"/>
      </w:pPr>
      <w:r>
        <w:separator/>
      </w:r>
    </w:p>
  </w:endnote>
  <w:endnote w:type="continuationSeparator" w:id="0">
    <w:p w14:paraId="09F356B8" w14:textId="77777777" w:rsidR="00A3482D" w:rsidRDefault="00A3482D" w:rsidP="0032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charset w:val="00"/>
    <w:family w:val="auto"/>
    <w:pitch w:val="variable"/>
    <w:sig w:usb0="00000000" w:usb1="C0007841" w:usb2="00000009" w:usb3="00000000" w:csb0="000001FF" w:csb1="00000000"/>
  </w:font>
  <w:font w:name="Arial Bold">
    <w:altName w:val="Arial"/>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076" w14:textId="44022A6B" w:rsidR="00327080" w:rsidRPr="00327080" w:rsidRDefault="00327080" w:rsidP="00001090">
    <w:pPr>
      <w:pStyle w:val="Pieddepage"/>
      <w:tabs>
        <w:tab w:val="clear" w:pos="4536"/>
        <w:tab w:val="clear" w:pos="9072"/>
      </w:tabs>
      <w:jc w:val="center"/>
      <w:rPr>
        <w:rFonts w:ascii="Arial Narrow" w:hAnsi="Arial Narrow"/>
        <w:sz w:val="14"/>
        <w:szCs w:val="14"/>
      </w:rPr>
    </w:pPr>
    <w:r>
      <w:rPr>
        <w:noProof/>
        <w:lang w:eastAsia="fr-FR"/>
      </w:rPr>
      <w:drawing>
        <wp:anchor distT="0" distB="0" distL="114300" distR="114300" simplePos="0" relativeHeight="251668480" behindDoc="1" locked="0" layoutInCell="1" allowOverlap="1" wp14:anchorId="3A08BF89" wp14:editId="015A795D">
          <wp:simplePos x="0" y="0"/>
          <wp:positionH relativeFrom="column">
            <wp:posOffset>2414270</wp:posOffset>
          </wp:positionH>
          <wp:positionV relativeFrom="paragraph">
            <wp:posOffset>9876155</wp:posOffset>
          </wp:positionV>
          <wp:extent cx="657225" cy="638175"/>
          <wp:effectExtent l="0" t="0" r="9525" b="9525"/>
          <wp:wrapNone/>
          <wp:docPr id="31" name="Image 31" descr="LOGO BANQUE POPULAIRE 3D (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9" descr="LOGO BANQUE POPULAIRE 3D (2).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7456" behindDoc="1" locked="0" layoutInCell="1" allowOverlap="1" wp14:anchorId="71D902D9" wp14:editId="41ADED65">
          <wp:simplePos x="0" y="0"/>
          <wp:positionH relativeFrom="column">
            <wp:posOffset>4953635</wp:posOffset>
          </wp:positionH>
          <wp:positionV relativeFrom="paragraph">
            <wp:posOffset>9768840</wp:posOffset>
          </wp:positionV>
          <wp:extent cx="1271270" cy="822960"/>
          <wp:effectExtent l="0" t="0" r="5080" b="0"/>
          <wp:wrapNone/>
          <wp:docPr id="32" name="Image 32" descr="C:\Users\Véronique\Contacts\Desktop\2015\COMMUNICATION\LOGOS\Pole Espoir\LA GRANDE MOTTE\FFV_logo_pole_espoirs_Grande_Motte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0" descr="C:\Users\Véronique\Contacts\Desktop\2015\COMMUNICATION\LOGOS\Pole Espoir\LA GRANDE MOTTE\FFV_logo_pole_espoirs_Grande_Motte_quadr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127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6432" behindDoc="1" locked="0" layoutInCell="1" allowOverlap="1" wp14:anchorId="54B64811" wp14:editId="487903FF">
          <wp:simplePos x="0" y="0"/>
          <wp:positionH relativeFrom="column">
            <wp:posOffset>3401060</wp:posOffset>
          </wp:positionH>
          <wp:positionV relativeFrom="paragraph">
            <wp:posOffset>9881235</wp:posOffset>
          </wp:positionV>
          <wp:extent cx="1242695" cy="710565"/>
          <wp:effectExtent l="0" t="0" r="0" b="0"/>
          <wp:wrapNone/>
          <wp:docPr id="33" name="Image 33" descr="C:\Users\VRONIQ~1\AppData\Local\Temp\Rar$DI06.127\FFV_logo_pole_espoirs_mauguio_carnon_quadri_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1" descr="C:\Users\VRONIQ~1\AppData\Local\Temp\Rar$DI06.127\FFV_logo_pole_espoirs_mauguio_carnon_quadri_O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69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5408" behindDoc="1" locked="0" layoutInCell="1" allowOverlap="1" wp14:anchorId="086051FF" wp14:editId="659B3257">
          <wp:simplePos x="0" y="0"/>
          <wp:positionH relativeFrom="column">
            <wp:posOffset>1055370</wp:posOffset>
          </wp:positionH>
          <wp:positionV relativeFrom="paragraph">
            <wp:posOffset>9869170</wp:posOffset>
          </wp:positionV>
          <wp:extent cx="860425" cy="645160"/>
          <wp:effectExtent l="0" t="0" r="0" b="2540"/>
          <wp:wrapNone/>
          <wp:docPr id="34" name="Image 34" descr="Logo Région L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2" descr="Logo Région LR-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042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090">
      <w:rPr>
        <w:rFonts w:ascii="Arial Narrow" w:hAnsi="Arial Narrow"/>
        <w:noProof/>
        <w:sz w:val="14"/>
        <w:szCs w:val="14"/>
      </w:rPr>
      <w:drawing>
        <wp:inline distT="0" distB="0" distL="0" distR="0" wp14:anchorId="22221F2B" wp14:editId="523B3FFA">
          <wp:extent cx="6660515" cy="665480"/>
          <wp:effectExtent l="0" t="0" r="6985" b="1270"/>
          <wp:docPr id="198087940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79407" name="Image 1980879407"/>
                  <pic:cNvPicPr/>
                </pic:nvPicPr>
                <pic:blipFill>
                  <a:blip r:embed="rId5"/>
                  <a:stretch>
                    <a:fillRect/>
                  </a:stretch>
                </pic:blipFill>
                <pic:spPr>
                  <a:xfrm>
                    <a:off x="0" y="0"/>
                    <a:ext cx="6660515" cy="6654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EAF5E" w14:textId="77777777" w:rsidR="00A3482D" w:rsidRDefault="00A3482D" w:rsidP="00327080">
      <w:pPr>
        <w:spacing w:after="0" w:line="240" w:lineRule="auto"/>
      </w:pPr>
      <w:r>
        <w:separator/>
      </w:r>
    </w:p>
  </w:footnote>
  <w:footnote w:type="continuationSeparator" w:id="0">
    <w:p w14:paraId="28D44030" w14:textId="77777777" w:rsidR="00A3482D" w:rsidRDefault="00A3482D" w:rsidP="00327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7D9D" w14:textId="170122FA" w:rsidR="00327080" w:rsidRPr="00C550E4" w:rsidRDefault="00001090" w:rsidP="00327080">
    <w:pPr>
      <w:pStyle w:val="En-tte"/>
      <w:tabs>
        <w:tab w:val="clear" w:pos="4536"/>
        <w:tab w:val="clear" w:pos="9072"/>
      </w:tabs>
      <w:jc w:val="center"/>
      <w:rPr>
        <w:rFonts w:ascii="Arial Narrow" w:hAnsi="Arial Narrow"/>
      </w:rPr>
    </w:pPr>
    <w:r>
      <w:rPr>
        <w:noProof/>
        <w:lang w:eastAsia="fr-FR"/>
      </w:rPr>
      <w:drawing>
        <wp:anchor distT="0" distB="0" distL="114300" distR="114300" simplePos="0" relativeHeight="251660288" behindDoc="1" locked="0" layoutInCell="1" allowOverlap="1" wp14:anchorId="07C76F06" wp14:editId="6A505624">
          <wp:simplePos x="0" y="0"/>
          <wp:positionH relativeFrom="column">
            <wp:posOffset>5160984</wp:posOffset>
          </wp:positionH>
          <wp:positionV relativeFrom="paragraph">
            <wp:posOffset>-201930</wp:posOffset>
          </wp:positionV>
          <wp:extent cx="1407160" cy="630072"/>
          <wp:effectExtent l="0" t="0" r="2540" b="0"/>
          <wp:wrapNone/>
          <wp:docPr id="26" name="Image 26" descr="logo occitanie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ccitanie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6300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0E4">
      <w:rPr>
        <w:rFonts w:ascii="Arial Narrow" w:hAnsi="Arial Narrow"/>
        <w:noProof/>
        <w:lang w:eastAsia="fr-FR"/>
      </w:rPr>
      <w:drawing>
        <wp:anchor distT="0" distB="0" distL="114300" distR="114300" simplePos="0" relativeHeight="251659264" behindDoc="1" locked="0" layoutInCell="1" allowOverlap="1" wp14:anchorId="2032B9BA" wp14:editId="274009AD">
          <wp:simplePos x="0" y="0"/>
          <wp:positionH relativeFrom="column">
            <wp:posOffset>-601980</wp:posOffset>
          </wp:positionH>
          <wp:positionV relativeFrom="paragraph">
            <wp:posOffset>-449580</wp:posOffset>
          </wp:positionV>
          <wp:extent cx="1169856" cy="2305050"/>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0591" cy="23064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CA90F" w14:textId="77777777" w:rsidR="00327080" w:rsidRDefault="00327080">
    <w:pPr>
      <w:pStyle w:val="En-tte"/>
    </w:pPr>
  </w:p>
  <w:p w14:paraId="3E5E60B1" w14:textId="77777777" w:rsidR="00327080" w:rsidRDefault="003270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F24"/>
    <w:multiLevelType w:val="hybridMultilevel"/>
    <w:tmpl w:val="12EC4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4503D"/>
    <w:multiLevelType w:val="hybridMultilevel"/>
    <w:tmpl w:val="E3141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F63DD7"/>
    <w:multiLevelType w:val="hybridMultilevel"/>
    <w:tmpl w:val="2C367A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3D4D6A"/>
    <w:multiLevelType w:val="hybridMultilevel"/>
    <w:tmpl w:val="2FDC9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507C4D"/>
    <w:multiLevelType w:val="hybridMultilevel"/>
    <w:tmpl w:val="48928F0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0FE209A4"/>
    <w:multiLevelType w:val="hybridMultilevel"/>
    <w:tmpl w:val="F524FCFA"/>
    <w:lvl w:ilvl="0" w:tplc="91947BA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7E3CA4"/>
    <w:multiLevelType w:val="hybridMultilevel"/>
    <w:tmpl w:val="50A65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A069D8"/>
    <w:multiLevelType w:val="hybridMultilevel"/>
    <w:tmpl w:val="F5A2D244"/>
    <w:lvl w:ilvl="0" w:tplc="8CB45B4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A104DE"/>
    <w:multiLevelType w:val="hybridMultilevel"/>
    <w:tmpl w:val="D0B07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55429"/>
    <w:multiLevelType w:val="hybridMultilevel"/>
    <w:tmpl w:val="C0F05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F50D86"/>
    <w:multiLevelType w:val="hybridMultilevel"/>
    <w:tmpl w:val="0854C8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E37BC0"/>
    <w:multiLevelType w:val="hybridMultilevel"/>
    <w:tmpl w:val="90BAA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96526A"/>
    <w:multiLevelType w:val="hybridMultilevel"/>
    <w:tmpl w:val="C3C26442"/>
    <w:lvl w:ilvl="0" w:tplc="EDD0FA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A5B0243"/>
    <w:multiLevelType w:val="hybridMultilevel"/>
    <w:tmpl w:val="C634336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3B4D3504"/>
    <w:multiLevelType w:val="hybridMultilevel"/>
    <w:tmpl w:val="E47C216E"/>
    <w:lvl w:ilvl="0" w:tplc="040C0001">
      <w:start w:val="1"/>
      <w:numFmt w:val="bullet"/>
      <w:lvlText w:val=""/>
      <w:lvlJc w:val="left"/>
      <w:pPr>
        <w:ind w:left="720" w:hanging="360"/>
      </w:pPr>
      <w:rPr>
        <w:rFonts w:ascii="Symbol" w:hAnsi="Symbol" w:hint="default"/>
      </w:rPr>
    </w:lvl>
    <w:lvl w:ilvl="1" w:tplc="BA5AC43C">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DE0259"/>
    <w:multiLevelType w:val="hybridMultilevel"/>
    <w:tmpl w:val="911417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D4E076A"/>
    <w:multiLevelType w:val="hybridMultilevel"/>
    <w:tmpl w:val="28D01A1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3F0C7363"/>
    <w:multiLevelType w:val="hybridMultilevel"/>
    <w:tmpl w:val="FE604FB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8" w15:restartNumberingAfterBreak="0">
    <w:nsid w:val="44332D81"/>
    <w:multiLevelType w:val="hybridMultilevel"/>
    <w:tmpl w:val="B9A43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742C5A"/>
    <w:multiLevelType w:val="hybridMultilevel"/>
    <w:tmpl w:val="70ACD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7A093C"/>
    <w:multiLevelType w:val="hybridMultilevel"/>
    <w:tmpl w:val="DDB056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7B5CD2"/>
    <w:multiLevelType w:val="hybridMultilevel"/>
    <w:tmpl w:val="D7DE0030"/>
    <w:lvl w:ilvl="0" w:tplc="6B90FAE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F13E3"/>
    <w:multiLevelType w:val="hybridMultilevel"/>
    <w:tmpl w:val="B434B636"/>
    <w:lvl w:ilvl="0" w:tplc="522E1338">
      <w:numFmt w:val="bullet"/>
      <w:lvlText w:val="-"/>
      <w:lvlJc w:val="left"/>
      <w:pPr>
        <w:ind w:left="720" w:hanging="360"/>
      </w:pPr>
      <w:rPr>
        <w:rFonts w:ascii="Arial Narrow" w:eastAsia="Calibri" w:hAnsi="Arial Narrow"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5631A9"/>
    <w:multiLevelType w:val="hybridMultilevel"/>
    <w:tmpl w:val="AA806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A332F1"/>
    <w:multiLevelType w:val="hybridMultilevel"/>
    <w:tmpl w:val="EBBAE2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576AE0"/>
    <w:multiLevelType w:val="hybridMultilevel"/>
    <w:tmpl w:val="B6D0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B132CD"/>
    <w:multiLevelType w:val="hybridMultilevel"/>
    <w:tmpl w:val="39DE41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7ED3C53"/>
    <w:multiLevelType w:val="hybridMultilevel"/>
    <w:tmpl w:val="94620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01416F"/>
    <w:multiLevelType w:val="hybridMultilevel"/>
    <w:tmpl w:val="E7986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05F2BCF"/>
    <w:multiLevelType w:val="hybridMultilevel"/>
    <w:tmpl w:val="D99269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75033BA6"/>
    <w:multiLevelType w:val="hybridMultilevel"/>
    <w:tmpl w:val="2378205A"/>
    <w:lvl w:ilvl="0" w:tplc="A94AEBD2">
      <w:start w:val="4"/>
      <w:numFmt w:val="bullet"/>
      <w:lvlText w:val="•"/>
      <w:lvlJc w:val="left"/>
      <w:pPr>
        <w:ind w:left="720" w:hanging="360"/>
      </w:pPr>
      <w:rPr>
        <w:rFonts w:ascii="Calibri" w:eastAsiaTheme="minorHAnsi" w:hAnsi="Calibri" w:cs="Palatino-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ADC27C3"/>
    <w:multiLevelType w:val="hybridMultilevel"/>
    <w:tmpl w:val="5EB25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584729"/>
    <w:multiLevelType w:val="hybridMultilevel"/>
    <w:tmpl w:val="911417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0582720">
    <w:abstractNumId w:val="2"/>
  </w:num>
  <w:num w:numId="2" w16cid:durableId="755247083">
    <w:abstractNumId w:val="31"/>
  </w:num>
  <w:num w:numId="3" w16cid:durableId="1127964078">
    <w:abstractNumId w:val="17"/>
  </w:num>
  <w:num w:numId="4" w16cid:durableId="1375888789">
    <w:abstractNumId w:val="16"/>
  </w:num>
  <w:num w:numId="5" w16cid:durableId="1270043153">
    <w:abstractNumId w:val="30"/>
  </w:num>
  <w:num w:numId="6" w16cid:durableId="574163972">
    <w:abstractNumId w:val="28"/>
  </w:num>
  <w:num w:numId="7" w16cid:durableId="391272229">
    <w:abstractNumId w:val="6"/>
  </w:num>
  <w:num w:numId="8" w16cid:durableId="201863144">
    <w:abstractNumId w:val="18"/>
  </w:num>
  <w:num w:numId="9" w16cid:durableId="61222904">
    <w:abstractNumId w:val="20"/>
  </w:num>
  <w:num w:numId="10" w16cid:durableId="1316373023">
    <w:abstractNumId w:val="26"/>
  </w:num>
  <w:num w:numId="11" w16cid:durableId="1903248742">
    <w:abstractNumId w:val="1"/>
  </w:num>
  <w:num w:numId="12" w16cid:durableId="35664396">
    <w:abstractNumId w:val="8"/>
  </w:num>
  <w:num w:numId="13" w16cid:durableId="984240753">
    <w:abstractNumId w:val="19"/>
  </w:num>
  <w:num w:numId="14" w16cid:durableId="1995403118">
    <w:abstractNumId w:val="25"/>
  </w:num>
  <w:num w:numId="15" w16cid:durableId="855315135">
    <w:abstractNumId w:val="23"/>
  </w:num>
  <w:num w:numId="16" w16cid:durableId="398556981">
    <w:abstractNumId w:val="14"/>
  </w:num>
  <w:num w:numId="17" w16cid:durableId="1288851105">
    <w:abstractNumId w:val="24"/>
  </w:num>
  <w:num w:numId="18" w16cid:durableId="186332944">
    <w:abstractNumId w:val="11"/>
  </w:num>
  <w:num w:numId="19" w16cid:durableId="961350238">
    <w:abstractNumId w:val="3"/>
  </w:num>
  <w:num w:numId="20" w16cid:durableId="1118992229">
    <w:abstractNumId w:val="0"/>
  </w:num>
  <w:num w:numId="21" w16cid:durableId="1924533706">
    <w:abstractNumId w:val="29"/>
  </w:num>
  <w:num w:numId="22" w16cid:durableId="1884056285">
    <w:abstractNumId w:val="13"/>
  </w:num>
  <w:num w:numId="23" w16cid:durableId="1190950733">
    <w:abstractNumId w:val="15"/>
  </w:num>
  <w:num w:numId="24" w16cid:durableId="1277250683">
    <w:abstractNumId w:val="32"/>
  </w:num>
  <w:num w:numId="25" w16cid:durableId="267198726">
    <w:abstractNumId w:val="5"/>
  </w:num>
  <w:num w:numId="26" w16cid:durableId="1000734818">
    <w:abstractNumId w:val="12"/>
  </w:num>
  <w:num w:numId="27" w16cid:durableId="40986526">
    <w:abstractNumId w:val="7"/>
  </w:num>
  <w:num w:numId="28" w16cid:durableId="86466498">
    <w:abstractNumId w:val="10"/>
  </w:num>
  <w:num w:numId="29" w16cid:durableId="1753889321">
    <w:abstractNumId w:val="22"/>
  </w:num>
  <w:num w:numId="30" w16cid:durableId="892930368">
    <w:abstractNumId w:val="4"/>
  </w:num>
  <w:num w:numId="31" w16cid:durableId="1207645085">
    <w:abstractNumId w:val="21"/>
  </w:num>
  <w:num w:numId="32" w16cid:durableId="459538780">
    <w:abstractNumId w:val="27"/>
  </w:num>
  <w:num w:numId="33" w16cid:durableId="16793055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62"/>
    <w:rsid w:val="00001090"/>
    <w:rsid w:val="00013F41"/>
    <w:rsid w:val="000335E9"/>
    <w:rsid w:val="00057633"/>
    <w:rsid w:val="0008602F"/>
    <w:rsid w:val="0010594B"/>
    <w:rsid w:val="00155795"/>
    <w:rsid w:val="00165C3C"/>
    <w:rsid w:val="00182A6C"/>
    <w:rsid w:val="001A79B6"/>
    <w:rsid w:val="001D7562"/>
    <w:rsid w:val="0020247D"/>
    <w:rsid w:val="002132D6"/>
    <w:rsid w:val="00230758"/>
    <w:rsid w:val="00233D4D"/>
    <w:rsid w:val="002360BC"/>
    <w:rsid w:val="00251615"/>
    <w:rsid w:val="00260AE5"/>
    <w:rsid w:val="002A7862"/>
    <w:rsid w:val="00314377"/>
    <w:rsid w:val="00324C12"/>
    <w:rsid w:val="00327080"/>
    <w:rsid w:val="003A37EF"/>
    <w:rsid w:val="003A7759"/>
    <w:rsid w:val="003F58C4"/>
    <w:rsid w:val="004067EC"/>
    <w:rsid w:val="004215F2"/>
    <w:rsid w:val="00437CF3"/>
    <w:rsid w:val="00462FC4"/>
    <w:rsid w:val="004A7586"/>
    <w:rsid w:val="004B6FED"/>
    <w:rsid w:val="004C163F"/>
    <w:rsid w:val="004D0E5A"/>
    <w:rsid w:val="004E1562"/>
    <w:rsid w:val="004E2C08"/>
    <w:rsid w:val="005675AF"/>
    <w:rsid w:val="00581977"/>
    <w:rsid w:val="00595602"/>
    <w:rsid w:val="005A458F"/>
    <w:rsid w:val="005B4E9A"/>
    <w:rsid w:val="005F47B3"/>
    <w:rsid w:val="006100CC"/>
    <w:rsid w:val="006218F4"/>
    <w:rsid w:val="00634F1C"/>
    <w:rsid w:val="006365F9"/>
    <w:rsid w:val="00654C55"/>
    <w:rsid w:val="00665D21"/>
    <w:rsid w:val="006A6DA9"/>
    <w:rsid w:val="006C5D56"/>
    <w:rsid w:val="00744958"/>
    <w:rsid w:val="007A2B71"/>
    <w:rsid w:val="007F355F"/>
    <w:rsid w:val="00852EBA"/>
    <w:rsid w:val="008646C5"/>
    <w:rsid w:val="00887B56"/>
    <w:rsid w:val="008A4A9E"/>
    <w:rsid w:val="0093054F"/>
    <w:rsid w:val="009352E4"/>
    <w:rsid w:val="009379A7"/>
    <w:rsid w:val="00947E91"/>
    <w:rsid w:val="009B41B4"/>
    <w:rsid w:val="009B60C4"/>
    <w:rsid w:val="009D3825"/>
    <w:rsid w:val="00A3482D"/>
    <w:rsid w:val="00A46B3A"/>
    <w:rsid w:val="00A622FE"/>
    <w:rsid w:val="00AB72EF"/>
    <w:rsid w:val="00AD0873"/>
    <w:rsid w:val="00B137FD"/>
    <w:rsid w:val="00B16422"/>
    <w:rsid w:val="00B3565C"/>
    <w:rsid w:val="00B40FFE"/>
    <w:rsid w:val="00B54A3A"/>
    <w:rsid w:val="00B6259F"/>
    <w:rsid w:val="00B649BA"/>
    <w:rsid w:val="00B66167"/>
    <w:rsid w:val="00B740D6"/>
    <w:rsid w:val="00B74C02"/>
    <w:rsid w:val="00B75014"/>
    <w:rsid w:val="00B96CD7"/>
    <w:rsid w:val="00BA3621"/>
    <w:rsid w:val="00BD0DFF"/>
    <w:rsid w:val="00C54D13"/>
    <w:rsid w:val="00C861A2"/>
    <w:rsid w:val="00CA07AF"/>
    <w:rsid w:val="00CA7BF5"/>
    <w:rsid w:val="00CB66BC"/>
    <w:rsid w:val="00CE514A"/>
    <w:rsid w:val="00D13DE1"/>
    <w:rsid w:val="00D24775"/>
    <w:rsid w:val="00D74337"/>
    <w:rsid w:val="00D94559"/>
    <w:rsid w:val="00DA2111"/>
    <w:rsid w:val="00DA5305"/>
    <w:rsid w:val="00DB2F9A"/>
    <w:rsid w:val="00DB6350"/>
    <w:rsid w:val="00DD59F1"/>
    <w:rsid w:val="00DE4CBA"/>
    <w:rsid w:val="00E558E0"/>
    <w:rsid w:val="00E91124"/>
    <w:rsid w:val="00EA48DF"/>
    <w:rsid w:val="00EC6EA7"/>
    <w:rsid w:val="00EC7C87"/>
    <w:rsid w:val="00ED6368"/>
    <w:rsid w:val="00F044F1"/>
    <w:rsid w:val="00F14CA1"/>
    <w:rsid w:val="00F658CA"/>
    <w:rsid w:val="00F77B51"/>
    <w:rsid w:val="00F83698"/>
    <w:rsid w:val="00F87062"/>
    <w:rsid w:val="00FF76D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9BC010"/>
  <w15:docId w15:val="{99C3DB07-11CA-4CB8-9021-EED68428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BF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cimalAligned">
    <w:name w:val="Decimal Aligned"/>
    <w:basedOn w:val="Normal"/>
    <w:uiPriority w:val="40"/>
    <w:qFormat/>
    <w:rsid w:val="00EA48DF"/>
    <w:pPr>
      <w:tabs>
        <w:tab w:val="decimal" w:pos="360"/>
      </w:tabs>
    </w:pPr>
    <w:rPr>
      <w:rFonts w:eastAsiaTheme="minorEastAsia" w:cs="Times New Roman"/>
      <w:lang w:eastAsia="fr-FR"/>
    </w:rPr>
  </w:style>
  <w:style w:type="paragraph" w:styleId="Notedebasdepage">
    <w:name w:val="footnote text"/>
    <w:basedOn w:val="Normal"/>
    <w:link w:val="NotedebasdepageCar"/>
    <w:uiPriority w:val="99"/>
    <w:unhideWhenUsed/>
    <w:rsid w:val="00EA48DF"/>
    <w:pPr>
      <w:spacing w:after="0" w:line="240" w:lineRule="auto"/>
    </w:pPr>
    <w:rPr>
      <w:rFonts w:eastAsiaTheme="minorEastAsia" w:cs="Times New Roman"/>
      <w:sz w:val="20"/>
      <w:szCs w:val="20"/>
      <w:lang w:eastAsia="fr-FR"/>
    </w:rPr>
  </w:style>
  <w:style w:type="character" w:customStyle="1" w:styleId="NotedebasdepageCar">
    <w:name w:val="Note de bas de page Car"/>
    <w:basedOn w:val="Policepardfaut"/>
    <w:link w:val="Notedebasdepage"/>
    <w:uiPriority w:val="99"/>
    <w:rsid w:val="00EA48DF"/>
    <w:rPr>
      <w:rFonts w:eastAsiaTheme="minorEastAsia" w:cs="Times New Roman"/>
      <w:sz w:val="20"/>
      <w:szCs w:val="20"/>
      <w:lang w:eastAsia="fr-FR"/>
    </w:rPr>
  </w:style>
  <w:style w:type="character" w:styleId="Accentuationlgre">
    <w:name w:val="Subtle Emphasis"/>
    <w:basedOn w:val="Policepardfaut"/>
    <w:uiPriority w:val="19"/>
    <w:qFormat/>
    <w:rsid w:val="00EA48DF"/>
    <w:rPr>
      <w:i/>
      <w:iCs/>
    </w:rPr>
  </w:style>
  <w:style w:type="table" w:styleId="Trameclaire-Accent1">
    <w:name w:val="Light Shading Accent 1"/>
    <w:basedOn w:val="TableauNormal"/>
    <w:uiPriority w:val="60"/>
    <w:rsid w:val="00EA48DF"/>
    <w:pPr>
      <w:spacing w:after="0" w:line="240" w:lineRule="auto"/>
    </w:pPr>
    <w:rPr>
      <w:rFonts w:eastAsiaTheme="minorEastAsia"/>
      <w:color w:val="2F5496" w:themeColor="accent1" w:themeShade="BF"/>
      <w:lang w:eastAsia="fr-F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Marquedecommentaire">
    <w:name w:val="annotation reference"/>
    <w:basedOn w:val="Policepardfaut"/>
    <w:uiPriority w:val="99"/>
    <w:semiHidden/>
    <w:unhideWhenUsed/>
    <w:rsid w:val="00B75014"/>
    <w:rPr>
      <w:sz w:val="16"/>
      <w:szCs w:val="16"/>
    </w:rPr>
  </w:style>
  <w:style w:type="paragraph" w:styleId="Commentaire">
    <w:name w:val="annotation text"/>
    <w:basedOn w:val="Normal"/>
    <w:link w:val="CommentaireCar"/>
    <w:uiPriority w:val="99"/>
    <w:semiHidden/>
    <w:unhideWhenUsed/>
    <w:rsid w:val="00B75014"/>
    <w:pPr>
      <w:spacing w:line="240" w:lineRule="auto"/>
    </w:pPr>
    <w:rPr>
      <w:sz w:val="20"/>
      <w:szCs w:val="20"/>
    </w:rPr>
  </w:style>
  <w:style w:type="character" w:customStyle="1" w:styleId="CommentaireCar">
    <w:name w:val="Commentaire Car"/>
    <w:basedOn w:val="Policepardfaut"/>
    <w:link w:val="Commentaire"/>
    <w:uiPriority w:val="99"/>
    <w:semiHidden/>
    <w:rsid w:val="00B75014"/>
    <w:rPr>
      <w:sz w:val="20"/>
      <w:szCs w:val="20"/>
    </w:rPr>
  </w:style>
  <w:style w:type="paragraph" w:styleId="Objetducommentaire">
    <w:name w:val="annotation subject"/>
    <w:basedOn w:val="Commentaire"/>
    <w:next w:val="Commentaire"/>
    <w:link w:val="ObjetducommentaireCar"/>
    <w:uiPriority w:val="99"/>
    <w:semiHidden/>
    <w:unhideWhenUsed/>
    <w:rsid w:val="00B75014"/>
    <w:rPr>
      <w:b/>
      <w:bCs/>
    </w:rPr>
  </w:style>
  <w:style w:type="character" w:customStyle="1" w:styleId="ObjetducommentaireCar">
    <w:name w:val="Objet du commentaire Car"/>
    <w:basedOn w:val="CommentaireCar"/>
    <w:link w:val="Objetducommentaire"/>
    <w:uiPriority w:val="99"/>
    <w:semiHidden/>
    <w:rsid w:val="00B75014"/>
    <w:rPr>
      <w:b/>
      <w:bCs/>
      <w:sz w:val="20"/>
      <w:szCs w:val="20"/>
    </w:rPr>
  </w:style>
  <w:style w:type="paragraph" w:styleId="Textedebulles">
    <w:name w:val="Balloon Text"/>
    <w:basedOn w:val="Normal"/>
    <w:link w:val="TextedebullesCar"/>
    <w:uiPriority w:val="99"/>
    <w:semiHidden/>
    <w:unhideWhenUsed/>
    <w:rsid w:val="00B750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5014"/>
    <w:rPr>
      <w:rFonts w:ascii="Segoe UI" w:hAnsi="Segoe UI" w:cs="Segoe UI"/>
      <w:sz w:val="18"/>
      <w:szCs w:val="18"/>
    </w:rPr>
  </w:style>
  <w:style w:type="paragraph" w:styleId="En-tte">
    <w:name w:val="header"/>
    <w:basedOn w:val="Normal"/>
    <w:link w:val="En-tteCar"/>
    <w:unhideWhenUsed/>
    <w:rsid w:val="00327080"/>
    <w:pPr>
      <w:tabs>
        <w:tab w:val="center" w:pos="4536"/>
        <w:tab w:val="right" w:pos="9072"/>
      </w:tabs>
      <w:spacing w:after="0" w:line="240" w:lineRule="auto"/>
    </w:pPr>
  </w:style>
  <w:style w:type="character" w:customStyle="1" w:styleId="En-tteCar">
    <w:name w:val="En-tête Car"/>
    <w:basedOn w:val="Policepardfaut"/>
    <w:link w:val="En-tte"/>
    <w:rsid w:val="00327080"/>
  </w:style>
  <w:style w:type="paragraph" w:styleId="Pieddepage">
    <w:name w:val="footer"/>
    <w:basedOn w:val="Normal"/>
    <w:link w:val="PieddepageCar"/>
    <w:uiPriority w:val="99"/>
    <w:unhideWhenUsed/>
    <w:rsid w:val="003270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7080"/>
  </w:style>
  <w:style w:type="character" w:styleId="Lienhypertexte">
    <w:name w:val="Hyperlink"/>
    <w:uiPriority w:val="99"/>
    <w:unhideWhenUsed/>
    <w:rsid w:val="00327080"/>
    <w:rPr>
      <w:color w:val="0000FF"/>
      <w:u w:val="single"/>
    </w:rPr>
  </w:style>
  <w:style w:type="paragraph" w:styleId="Paragraphedeliste">
    <w:name w:val="List Paragraph"/>
    <w:basedOn w:val="Normal"/>
    <w:link w:val="ParagraphedelisteCar"/>
    <w:uiPriority w:val="34"/>
    <w:qFormat/>
    <w:rsid w:val="009352E4"/>
    <w:pPr>
      <w:spacing w:after="0" w:line="240" w:lineRule="auto"/>
      <w:ind w:left="720"/>
    </w:pPr>
    <w:rPr>
      <w:rFonts w:ascii="Times New Roman" w:eastAsia="Times New Roman" w:hAnsi="Times New Roman" w:cs="Times New Roman"/>
      <w:sz w:val="24"/>
      <w:szCs w:val="24"/>
      <w:lang w:val="x-none" w:eastAsia="x-none"/>
    </w:rPr>
  </w:style>
  <w:style w:type="character" w:customStyle="1" w:styleId="ParagraphedelisteCar">
    <w:name w:val="Paragraphe de liste Car"/>
    <w:link w:val="Paragraphedeliste"/>
    <w:uiPriority w:val="34"/>
    <w:rsid w:val="009352E4"/>
    <w:rPr>
      <w:rFonts w:ascii="Times New Roman" w:eastAsia="Times New Roman" w:hAnsi="Times New Roman" w:cs="Times New Roman"/>
      <w:sz w:val="24"/>
      <w:szCs w:val="24"/>
      <w:lang w:val="x-none" w:eastAsia="x-none"/>
    </w:rPr>
  </w:style>
  <w:style w:type="character" w:styleId="Lienhypertextesuivivisit">
    <w:name w:val="FollowedHyperlink"/>
    <w:basedOn w:val="Policepardfaut"/>
    <w:uiPriority w:val="99"/>
    <w:semiHidden/>
    <w:unhideWhenUsed/>
    <w:rsid w:val="00F77B51"/>
    <w:rPr>
      <w:color w:val="954F72" w:themeColor="followedHyperlink"/>
      <w:u w:val="single"/>
    </w:rPr>
  </w:style>
  <w:style w:type="character" w:customStyle="1" w:styleId="Mentionnonrsolue1">
    <w:name w:val="Mention non résolue1"/>
    <w:basedOn w:val="Policepardfaut"/>
    <w:uiPriority w:val="99"/>
    <w:semiHidden/>
    <w:unhideWhenUsed/>
    <w:rsid w:val="00CA7BF5"/>
    <w:rPr>
      <w:color w:val="605E5C"/>
      <w:shd w:val="clear" w:color="auto" w:fill="E1DFDD"/>
    </w:rPr>
  </w:style>
  <w:style w:type="table" w:styleId="Grilledutableau">
    <w:name w:val="Table Grid"/>
    <w:basedOn w:val="TableauNormal"/>
    <w:uiPriority w:val="59"/>
    <w:rsid w:val="00B3565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B3565C"/>
    <w:pPr>
      <w:spacing w:after="0" w:line="240" w:lineRule="auto"/>
      <w:contextualSpacing/>
    </w:pPr>
    <w:rPr>
      <w:rFonts w:asciiTheme="majorHAnsi" w:eastAsiaTheme="majorEastAsia" w:hAnsiTheme="majorHAnsi" w:cstheme="majorBidi"/>
      <w:spacing w:val="-10"/>
      <w:kern w:val="28"/>
      <w:sz w:val="56"/>
      <w:szCs w:val="56"/>
      <w:lang w:eastAsia="fr-FR"/>
    </w:rPr>
  </w:style>
  <w:style w:type="character" w:customStyle="1" w:styleId="TitreCar">
    <w:name w:val="Titre Car"/>
    <w:basedOn w:val="Policepardfaut"/>
    <w:link w:val="Titre"/>
    <w:uiPriority w:val="10"/>
    <w:rsid w:val="00B3565C"/>
    <w:rPr>
      <w:rFonts w:asciiTheme="majorHAnsi" w:eastAsiaTheme="majorEastAsia" w:hAnsiTheme="majorHAnsi" w:cstheme="majorBidi"/>
      <w:spacing w:val="-10"/>
      <w:kern w:val="28"/>
      <w:sz w:val="56"/>
      <w:szCs w:val="56"/>
      <w:lang w:eastAsia="fr-FR"/>
    </w:rPr>
  </w:style>
  <w:style w:type="paragraph" w:customStyle="1" w:styleId="msonormalooeditoreditor10sandbox">
    <w:name w:val="msonormal_oo_editor_editor_10_sandbox"/>
    <w:basedOn w:val="Normal"/>
    <w:rsid w:val="00634F1C"/>
    <w:pPr>
      <w:spacing w:before="100" w:beforeAutospacing="1" w:after="100" w:afterAutospacing="1" w:line="240" w:lineRule="auto"/>
    </w:pPr>
    <w:rPr>
      <w:rFonts w:ascii="Times New Roman" w:eastAsia="Calibri" w:hAnsi="Times New Roman" w:cs="Times New Roman"/>
      <w:sz w:val="20"/>
      <w:szCs w:val="20"/>
      <w:lang w:eastAsia="fr-FR"/>
    </w:rPr>
  </w:style>
  <w:style w:type="paragraph" w:styleId="NormalWeb">
    <w:name w:val="Normal (Web)"/>
    <w:basedOn w:val="Normal"/>
    <w:uiPriority w:val="99"/>
    <w:unhideWhenUsed/>
    <w:rsid w:val="0023075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voileoccitanie.net/plan-dequipement-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gue@voileoccitanie.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wmf"/><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555EB-28F0-4E7D-9E65-0E5592AC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946</Words>
  <Characters>5204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Ligue de Voile Occitanie</cp:lastModifiedBy>
  <cp:revision>5</cp:revision>
  <cp:lastPrinted>2021-07-09T10:11:00Z</cp:lastPrinted>
  <dcterms:created xsi:type="dcterms:W3CDTF">2026-07-31T12:43:00Z</dcterms:created>
  <dcterms:modified xsi:type="dcterms:W3CDTF">2026-08-04T08:31:00Z</dcterms:modified>
</cp:coreProperties>
</file>